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Theme="majorHAnsi" w:eastAsiaTheme="majorEastAsia" w:hAnsiTheme="majorHAnsi" w:cstheme="majorBidi"/>
          <w:color w:val="002A3A" w:themeColor="text2"/>
          <w:spacing w:val="5"/>
          <w:kern w:val="28"/>
          <w:sz w:val="44"/>
          <w:szCs w:val="44"/>
        </w:rPr>
        <w:id w:val="-1151204819"/>
        <w:docPartObj>
          <w:docPartGallery w:val="Cover Pages"/>
          <w:docPartUnique/>
        </w:docPartObj>
      </w:sdtPr>
      <w:sdtEndPr/>
      <w:sdtContent>
        <w:p w14:paraId="2657C02D" w14:textId="0FFC50BA" w:rsidR="00096441" w:rsidRDefault="00096441" w:rsidP="00731E69">
          <w:pPr>
            <w:spacing w:after="0"/>
          </w:pPr>
        </w:p>
        <w:p w14:paraId="0F7433DA" w14:textId="77777777" w:rsidR="00096441" w:rsidRDefault="00096441" w:rsidP="00731E69">
          <w:pPr>
            <w:spacing w:after="0"/>
            <w:rPr>
              <w:noProof/>
            </w:rPr>
          </w:pPr>
        </w:p>
        <w:p w14:paraId="77F5D9D4" w14:textId="77777777" w:rsidR="00096441" w:rsidRDefault="00096441" w:rsidP="00731E69"/>
        <w:p w14:paraId="2DB29D97" w14:textId="77777777" w:rsidR="00096441" w:rsidRDefault="00096441" w:rsidP="00731E69"/>
        <w:p w14:paraId="38548232" w14:textId="089BDBBF" w:rsidR="00096441" w:rsidRDefault="00885638" w:rsidP="00731E69">
          <w:pPr>
            <w:pStyle w:val="Title"/>
            <w:framePr w:w="0" w:wrap="auto" w:vAnchor="margin" w:hAnchor="text" w:xAlign="left" w:yAlign="inline"/>
          </w:pPr>
          <w:sdt>
            <w:sdtPr>
              <w:alias w:val="Title"/>
              <w:tag w:val=""/>
              <w:id w:val="-71592977"/>
              <w:placeholder>
                <w:docPart w:val="7017F227800649E7BDEEACF94A65F19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96441">
                <w:t>Draft Guid</w:t>
              </w:r>
              <w:r w:rsidR="00A05C23">
                <w:t>elines</w:t>
              </w:r>
            </w:sdtContent>
          </w:sdt>
        </w:p>
      </w:sdtContent>
    </w:sdt>
    <w:p w14:paraId="3B40F144" w14:textId="77777777" w:rsidR="00096441" w:rsidRPr="00C231EB" w:rsidRDefault="00096441" w:rsidP="00096441">
      <w:pPr>
        <w:pStyle w:val="Heading2"/>
      </w:pPr>
      <w:bookmarkStart w:id="0" w:name="_Hlk55981355"/>
      <w:r w:rsidRPr="00C231EB">
        <w:t xml:space="preserve">Requirements to collect personal information for contact tracing purposes </w:t>
      </w:r>
    </w:p>
    <w:bookmarkEnd w:id="0"/>
    <w:p w14:paraId="45749BF7" w14:textId="1F586178" w:rsidR="00096441" w:rsidRPr="00C231EB" w:rsidRDefault="00096441" w:rsidP="00096441">
      <w:pPr>
        <w:spacing w:before="240"/>
        <w:rPr>
          <w:lang w:val="en-US"/>
        </w:rPr>
      </w:pPr>
      <w:r w:rsidRPr="00C231EB">
        <w:t xml:space="preserve">The Office of the Australian Information Commissioner </w:t>
      </w:r>
      <w:r>
        <w:t>and</w:t>
      </w:r>
      <w:r w:rsidRPr="00C231EB">
        <w:t xml:space="preserve"> </w:t>
      </w:r>
      <w:r>
        <w:t>s</w:t>
      </w:r>
      <w:r w:rsidRPr="00C231EB">
        <w:t xml:space="preserve">tate and </w:t>
      </w:r>
      <w:r>
        <w:t>t</w:t>
      </w:r>
      <w:r w:rsidRPr="00C231EB">
        <w:t xml:space="preserve">erritory privacy regulators </w:t>
      </w:r>
      <w:r>
        <w:t>have</w:t>
      </w:r>
      <w:r w:rsidRPr="00C231EB">
        <w:t xml:space="preserve"> produced the following </w:t>
      </w:r>
      <w:r>
        <w:t xml:space="preserve">draft </w:t>
      </w:r>
      <w:r w:rsidRPr="00C231EB">
        <w:t>guid</w:t>
      </w:r>
      <w:r w:rsidR="00A05C23">
        <w:t>elines</w:t>
      </w:r>
      <w:r w:rsidRPr="00C231EB">
        <w:t xml:space="preserve"> to </w:t>
      </w:r>
      <w:r w:rsidRPr="00C231EB">
        <w:rPr>
          <w:lang w:val="en-US"/>
        </w:rPr>
        <w:t xml:space="preserve">support a nationally consistent approach to requirements </w:t>
      </w:r>
      <w:r>
        <w:rPr>
          <w:lang w:val="en-US"/>
        </w:rPr>
        <w:t>for</w:t>
      </w:r>
      <w:r w:rsidRPr="00C231EB">
        <w:rPr>
          <w:lang w:val="en-US"/>
        </w:rPr>
        <w:t xml:space="preserve"> businesses and venues to collect contact information. </w:t>
      </w:r>
    </w:p>
    <w:p w14:paraId="2590198A" w14:textId="48B5E585" w:rsidR="00096441" w:rsidRPr="00C231EB" w:rsidRDefault="00096441" w:rsidP="00096441">
      <w:pPr>
        <w:spacing w:before="120"/>
        <w:rPr>
          <w:lang w:val="en-US"/>
        </w:rPr>
      </w:pPr>
      <w:r w:rsidRPr="00C231EB">
        <w:rPr>
          <w:lang w:val="en-US"/>
        </w:rPr>
        <w:t>Th</w:t>
      </w:r>
      <w:r w:rsidR="00A05C23">
        <w:rPr>
          <w:lang w:val="en-US"/>
        </w:rPr>
        <w:t xml:space="preserve">e guidelines </w:t>
      </w:r>
      <w:r w:rsidRPr="00C231EB">
        <w:rPr>
          <w:lang w:val="en-US"/>
        </w:rPr>
        <w:t>can be used by government</w:t>
      </w:r>
      <w:r>
        <w:rPr>
          <w:lang w:val="en-US"/>
        </w:rPr>
        <w:t>s</w:t>
      </w:r>
      <w:r w:rsidRPr="00C231EB">
        <w:rPr>
          <w:lang w:val="en-US"/>
        </w:rPr>
        <w:t xml:space="preserve"> when drafting requirements and designing methods to require collection of contact information from individuals </w:t>
      </w:r>
      <w:r w:rsidR="00C15729">
        <w:rPr>
          <w:lang w:val="en-US"/>
        </w:rPr>
        <w:t>by</w:t>
      </w:r>
      <w:r w:rsidRPr="00C231EB">
        <w:rPr>
          <w:lang w:val="en-US"/>
        </w:rPr>
        <w:t xml:space="preserve"> </w:t>
      </w:r>
      <w:r w:rsidR="00C15729">
        <w:rPr>
          <w:lang w:val="en-US"/>
        </w:rPr>
        <w:t xml:space="preserve">a </w:t>
      </w:r>
      <w:r w:rsidRPr="00C231EB">
        <w:rPr>
          <w:lang w:val="en-US"/>
        </w:rPr>
        <w:t>business</w:t>
      </w:r>
      <w:r w:rsidR="00C15729">
        <w:rPr>
          <w:lang w:val="en-US"/>
        </w:rPr>
        <w:t xml:space="preserve"> or </w:t>
      </w:r>
      <w:r w:rsidR="002D0DF4" w:rsidRPr="00C231EB">
        <w:rPr>
          <w:lang w:val="en-US"/>
        </w:rPr>
        <w:t>venue</w:t>
      </w:r>
      <w:r w:rsidRPr="00C231EB">
        <w:rPr>
          <w:lang w:val="en-US"/>
        </w:rPr>
        <w:t>. This includes collection via digital check</w:t>
      </w:r>
      <w:r>
        <w:rPr>
          <w:lang w:val="en-US"/>
        </w:rPr>
        <w:t>-</w:t>
      </w:r>
      <w:r w:rsidRPr="00C231EB">
        <w:rPr>
          <w:lang w:val="en-US"/>
        </w:rPr>
        <w:t>in services such as apps and QR codes.</w:t>
      </w:r>
    </w:p>
    <w:p w14:paraId="24308F90" w14:textId="793CFD75" w:rsidR="00096441" w:rsidRPr="00C231EB" w:rsidRDefault="00096441" w:rsidP="00096441">
      <w:pPr>
        <w:spacing w:before="120"/>
        <w:rPr>
          <w:lang w:val="en-US"/>
        </w:rPr>
      </w:pPr>
      <w:bookmarkStart w:id="1" w:name="_Hlk56174941"/>
      <w:r w:rsidRPr="00C231EB">
        <w:rPr>
          <w:lang w:val="en-US"/>
        </w:rPr>
        <w:t>As domestic borders open, harmoni</w:t>
      </w:r>
      <w:r>
        <w:rPr>
          <w:lang w:val="en-US"/>
        </w:rPr>
        <w:t>s</w:t>
      </w:r>
      <w:r w:rsidRPr="00C231EB">
        <w:rPr>
          <w:lang w:val="en-US"/>
        </w:rPr>
        <w:t xml:space="preserve">ation of requirements to collect personal information would ensure personal information is handled consistently. This supports businesses </w:t>
      </w:r>
      <w:r w:rsidR="00C15729">
        <w:rPr>
          <w:lang w:val="en-US"/>
        </w:rPr>
        <w:t xml:space="preserve">and venues </w:t>
      </w:r>
      <w:r w:rsidRPr="00C231EB">
        <w:rPr>
          <w:lang w:val="en-US"/>
        </w:rPr>
        <w:t>to develop solutions to meet the requirements, and individuals to confidently provide accurate personal information for contact tracing purposes.</w:t>
      </w:r>
      <w:r w:rsidR="00FF7809">
        <w:rPr>
          <w:lang w:val="en-US"/>
        </w:rPr>
        <w:t xml:space="preserve"> </w:t>
      </w:r>
      <w:r w:rsidR="002F549F">
        <w:rPr>
          <w:lang w:val="en-US"/>
        </w:rPr>
        <w:t xml:space="preserve"> </w:t>
      </w:r>
      <w:r w:rsidR="00764587">
        <w:rPr>
          <w:lang w:val="en-US"/>
        </w:rPr>
        <w:t>Protecting personal information</w:t>
      </w:r>
      <w:r w:rsidR="0092052B">
        <w:rPr>
          <w:lang w:val="en-US"/>
        </w:rPr>
        <w:t xml:space="preserve"> is</w:t>
      </w:r>
      <w:r w:rsidR="00764587">
        <w:rPr>
          <w:lang w:val="en-US"/>
        </w:rPr>
        <w:t xml:space="preserve"> central</w:t>
      </w:r>
      <w:r w:rsidR="0092052B">
        <w:rPr>
          <w:lang w:val="en-US"/>
        </w:rPr>
        <w:t xml:space="preserve"> </w:t>
      </w:r>
      <w:r w:rsidR="00764587">
        <w:rPr>
          <w:lang w:val="en-US"/>
        </w:rPr>
        <w:t>to maintaining</w:t>
      </w:r>
      <w:r w:rsidR="00FF7809">
        <w:rPr>
          <w:lang w:val="en-US"/>
        </w:rPr>
        <w:t xml:space="preserve"> public trust and </w:t>
      </w:r>
      <w:r w:rsidR="00764587">
        <w:rPr>
          <w:lang w:val="en-US"/>
        </w:rPr>
        <w:t xml:space="preserve">promoting </w:t>
      </w:r>
      <w:r w:rsidR="00FF7809">
        <w:rPr>
          <w:lang w:val="en-US"/>
        </w:rPr>
        <w:t>compliance with</w:t>
      </w:r>
      <w:r w:rsidR="002F549F">
        <w:rPr>
          <w:lang w:val="en-US"/>
        </w:rPr>
        <w:t xml:space="preserve"> </w:t>
      </w:r>
      <w:r w:rsidR="0092052B">
        <w:rPr>
          <w:lang w:val="en-US"/>
        </w:rPr>
        <w:t xml:space="preserve">health orders and </w:t>
      </w:r>
      <w:r w:rsidR="002F549F">
        <w:rPr>
          <w:lang w:val="en-US"/>
        </w:rPr>
        <w:t xml:space="preserve">contact tracing </w:t>
      </w:r>
      <w:r w:rsidR="00764587">
        <w:rPr>
          <w:lang w:val="en-US"/>
        </w:rPr>
        <w:t>processes</w:t>
      </w:r>
      <w:r w:rsidR="002F549F">
        <w:rPr>
          <w:lang w:val="en-US"/>
        </w:rPr>
        <w:t xml:space="preserve">. </w:t>
      </w:r>
      <w:r w:rsidR="00FF7809">
        <w:rPr>
          <w:lang w:val="en-US"/>
        </w:rPr>
        <w:t xml:space="preserve"> </w:t>
      </w:r>
    </w:p>
    <w:bookmarkEnd w:id="1"/>
    <w:p w14:paraId="4AA9008B" w14:textId="5BB6F90F" w:rsidR="00C15729" w:rsidRDefault="00096441" w:rsidP="00096441">
      <w:pPr>
        <w:spacing w:before="120"/>
        <w:rPr>
          <w:lang w:val="en-US"/>
        </w:rPr>
      </w:pPr>
      <w:r w:rsidRPr="00C231EB">
        <w:rPr>
          <w:lang w:val="en-US"/>
        </w:rPr>
        <w:t xml:space="preserve">Currently </w:t>
      </w:r>
      <w:r>
        <w:rPr>
          <w:lang w:val="en-US"/>
        </w:rPr>
        <w:t>s</w:t>
      </w:r>
      <w:r w:rsidRPr="00C231EB">
        <w:rPr>
          <w:lang w:val="en-US"/>
        </w:rPr>
        <w:t xml:space="preserve">tate and </w:t>
      </w:r>
      <w:r>
        <w:rPr>
          <w:lang w:val="en-US"/>
        </w:rPr>
        <w:t>t</w:t>
      </w:r>
      <w:r w:rsidRPr="00C231EB">
        <w:rPr>
          <w:lang w:val="en-US"/>
        </w:rPr>
        <w:t>erritory orders have some common requirements, but others differ.</w:t>
      </w:r>
      <w:r>
        <w:rPr>
          <w:lang w:val="en-US"/>
        </w:rPr>
        <w:t xml:space="preserve"> Th</w:t>
      </w:r>
      <w:r w:rsidR="00A05C23">
        <w:rPr>
          <w:lang w:val="en-US"/>
        </w:rPr>
        <w:t>ese</w:t>
      </w:r>
      <w:r>
        <w:rPr>
          <w:lang w:val="en-US"/>
        </w:rPr>
        <w:t xml:space="preserve"> draft </w:t>
      </w:r>
      <w:r w:rsidR="00A05C23">
        <w:rPr>
          <w:lang w:val="en-US"/>
        </w:rPr>
        <w:t>guidelines</w:t>
      </w:r>
      <w:r>
        <w:rPr>
          <w:lang w:val="en-US"/>
        </w:rPr>
        <w:t xml:space="preserve"> suggest ways to harmonise these </w:t>
      </w:r>
      <w:r w:rsidRPr="00C231EB">
        <w:rPr>
          <w:lang w:val="en-US"/>
        </w:rPr>
        <w:t>requirements</w:t>
      </w:r>
      <w:r>
        <w:rPr>
          <w:lang w:val="en-US"/>
        </w:rPr>
        <w:t xml:space="preserve">. </w:t>
      </w:r>
    </w:p>
    <w:p w14:paraId="036E96F4" w14:textId="062F8694" w:rsidR="00096441" w:rsidRDefault="00096441" w:rsidP="00096441">
      <w:pPr>
        <w:spacing w:before="120"/>
        <w:rPr>
          <w:lang w:val="en-US"/>
        </w:rPr>
      </w:pPr>
      <w:r>
        <w:rPr>
          <w:lang w:val="en-US"/>
        </w:rPr>
        <w:t xml:space="preserve">We </w:t>
      </w:r>
      <w:r w:rsidRPr="00C231EB">
        <w:rPr>
          <w:lang w:val="en-US"/>
        </w:rPr>
        <w:t>are seeking feedback on the draft guid</w:t>
      </w:r>
      <w:r w:rsidR="00A05C23">
        <w:rPr>
          <w:lang w:val="en-US"/>
        </w:rPr>
        <w:t xml:space="preserve">elines </w:t>
      </w:r>
      <w:r w:rsidRPr="00C231EB">
        <w:rPr>
          <w:lang w:val="en-US"/>
        </w:rPr>
        <w:t xml:space="preserve">from Chief Medical Officers, </w:t>
      </w:r>
      <w:r w:rsidR="002D0DF4">
        <w:rPr>
          <w:lang w:val="en-US"/>
        </w:rPr>
        <w:t xml:space="preserve">health departments, </w:t>
      </w:r>
      <w:r w:rsidRPr="00C231EB">
        <w:rPr>
          <w:lang w:val="en-US"/>
        </w:rPr>
        <w:t xml:space="preserve">digital check-in </w:t>
      </w:r>
      <w:r>
        <w:rPr>
          <w:lang w:val="en-US"/>
        </w:rPr>
        <w:t>providers, business</w:t>
      </w:r>
      <w:r w:rsidR="002D0DF4">
        <w:rPr>
          <w:lang w:val="en-US"/>
        </w:rPr>
        <w:t xml:space="preserve">es and venues, </w:t>
      </w:r>
      <w:r w:rsidRPr="00C231EB">
        <w:rPr>
          <w:lang w:val="en-US"/>
        </w:rPr>
        <w:t xml:space="preserve">and the community. </w:t>
      </w:r>
    </w:p>
    <w:p w14:paraId="44A1C051" w14:textId="77777777" w:rsidR="00096441" w:rsidRPr="009B4E3B" w:rsidRDefault="00096441" w:rsidP="00096441">
      <w:pPr>
        <w:pStyle w:val="Heading3"/>
      </w:pPr>
      <w:r w:rsidRPr="009B4E3B">
        <w:t>Data minimisation</w:t>
      </w:r>
    </w:p>
    <w:p w14:paraId="0C5BCDAD" w14:textId="01AADDA3" w:rsidR="00096441" w:rsidRPr="00C231EB" w:rsidRDefault="00096441" w:rsidP="00096441">
      <w:r w:rsidRPr="00C231EB">
        <w:t xml:space="preserve">State and </w:t>
      </w:r>
      <w:r>
        <w:t>t</w:t>
      </w:r>
      <w:r w:rsidRPr="00C231EB">
        <w:t xml:space="preserve">erritory </w:t>
      </w:r>
      <w:r>
        <w:t>o</w:t>
      </w:r>
      <w:r w:rsidRPr="00C231EB">
        <w:t xml:space="preserve">rders </w:t>
      </w:r>
      <w:r>
        <w:t xml:space="preserve">that </w:t>
      </w:r>
      <w:r w:rsidRPr="00C231EB">
        <w:t xml:space="preserve">require contact details to be collected for contact tracing purposes </w:t>
      </w:r>
      <w:r>
        <w:t>should be limited to</w:t>
      </w:r>
      <w:r w:rsidRPr="00C231EB">
        <w:t xml:space="preserve"> the minimum information necessary for that purpose. </w:t>
      </w:r>
    </w:p>
    <w:p w14:paraId="30CA70CA" w14:textId="7351C831" w:rsidR="00127E40" w:rsidRPr="00C231EB" w:rsidRDefault="00096441" w:rsidP="00FE4A98">
      <w:pPr>
        <w:ind w:left="284" w:hanging="284"/>
        <w:rPr>
          <w:b/>
          <w:bCs/>
        </w:rPr>
      </w:pPr>
      <w:r w:rsidRPr="00C231EB">
        <w:t xml:space="preserve">This means that a business or </w:t>
      </w:r>
      <w:r w:rsidR="00C15729">
        <w:t>venue</w:t>
      </w:r>
      <w:r w:rsidRPr="00C231EB">
        <w:t xml:space="preserve"> should only be required to collect:</w:t>
      </w:r>
    </w:p>
    <w:p w14:paraId="248FF152" w14:textId="2379FEF5" w:rsidR="00096441" w:rsidRPr="00FA6D89" w:rsidRDefault="00096441" w:rsidP="00127E40">
      <w:pPr>
        <w:pStyle w:val="ListBullet"/>
        <w:ind w:left="511" w:hanging="454"/>
      </w:pPr>
      <w:r w:rsidRPr="00C231EB">
        <w:t xml:space="preserve">a first name or pseudonym </w:t>
      </w:r>
      <w:r w:rsidR="00127E40">
        <w:t>(</w:t>
      </w:r>
      <w:r w:rsidRPr="00C231EB">
        <w:t>where practicable)</w:t>
      </w:r>
    </w:p>
    <w:p w14:paraId="4129AA56" w14:textId="77777777" w:rsidR="00096441" w:rsidRPr="00FA6D89" w:rsidRDefault="00096441" w:rsidP="00FA6D89">
      <w:pPr>
        <w:pStyle w:val="ListBullet"/>
        <w:ind w:left="511" w:hanging="454"/>
      </w:pPr>
      <w:r w:rsidRPr="00C231EB">
        <w:t xml:space="preserve">a contact phone number </w:t>
      </w:r>
      <w:r w:rsidRPr="00FA6D89">
        <w:t>or</w:t>
      </w:r>
      <w:r w:rsidRPr="00C231EB">
        <w:t xml:space="preserve"> email address, and</w:t>
      </w:r>
    </w:p>
    <w:p w14:paraId="76786D05" w14:textId="77777777" w:rsidR="00096441" w:rsidRPr="00FA6D89" w:rsidRDefault="00096441" w:rsidP="00FA6D89">
      <w:pPr>
        <w:pStyle w:val="ListBullet"/>
        <w:ind w:left="511" w:hanging="454"/>
      </w:pPr>
      <w:r w:rsidRPr="00C231EB">
        <w:t>the time and date of attendance at venue.</w:t>
      </w:r>
    </w:p>
    <w:p w14:paraId="04FB5979" w14:textId="77777777" w:rsidR="00096441" w:rsidRPr="00C231EB" w:rsidRDefault="00096441" w:rsidP="00096441">
      <w:pPr>
        <w:pStyle w:val="Heading3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 w:rsidRPr="00C231EB">
        <w:t>Security</w:t>
      </w:r>
    </w:p>
    <w:p w14:paraId="39A425CA" w14:textId="3E3403DA" w:rsidR="00096441" w:rsidRDefault="00096441" w:rsidP="00FE4A98">
      <w:pPr>
        <w:ind w:right="685"/>
        <w:rPr>
          <w:rFonts w:asciiTheme="majorHAnsi" w:hAnsiTheme="majorHAnsi"/>
          <w:color w:val="000000"/>
          <w:szCs w:val="22"/>
          <w:shd w:val="clear" w:color="auto" w:fill="FFFFFF"/>
        </w:rPr>
      </w:pP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Contact information </w:t>
      </w:r>
      <w:r>
        <w:rPr>
          <w:rFonts w:asciiTheme="majorHAnsi" w:hAnsiTheme="majorHAnsi"/>
          <w:color w:val="000000"/>
          <w:szCs w:val="22"/>
          <w:shd w:val="clear" w:color="auto" w:fill="FFFFFF"/>
        </w:rPr>
        <w:t>should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 be </w:t>
      </w:r>
      <w:r>
        <w:rPr>
          <w:rFonts w:asciiTheme="majorHAnsi" w:hAnsiTheme="majorHAnsi"/>
          <w:color w:val="000000"/>
          <w:szCs w:val="22"/>
          <w:shd w:val="clear" w:color="auto" w:fill="FFFFFF"/>
        </w:rPr>
        <w:t xml:space="preserve">required to be 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>protected from disclosure to other customers and securely stored by the business</w:t>
      </w:r>
      <w:r w:rsidR="00C15729">
        <w:rPr>
          <w:rFonts w:asciiTheme="majorHAnsi" w:hAnsiTheme="majorHAnsi"/>
          <w:color w:val="000000"/>
          <w:szCs w:val="22"/>
          <w:shd w:val="clear" w:color="auto" w:fill="FFFFFF"/>
        </w:rPr>
        <w:t xml:space="preserve"> or venue, 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or their chosen provider (where the business </w:t>
      </w:r>
      <w:r w:rsidR="00C15729">
        <w:rPr>
          <w:rFonts w:asciiTheme="majorHAnsi" w:hAnsiTheme="majorHAnsi"/>
          <w:color w:val="000000"/>
          <w:szCs w:val="22"/>
          <w:shd w:val="clear" w:color="auto" w:fill="FFFFFF"/>
        </w:rPr>
        <w:t xml:space="preserve">or venue 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>is using a third-party digital check-in service).</w:t>
      </w:r>
    </w:p>
    <w:p w14:paraId="694A7E03" w14:textId="435B8B9B" w:rsidR="00096441" w:rsidRPr="00C231EB" w:rsidRDefault="00096441" w:rsidP="00096441">
      <w:pPr>
        <w:ind w:right="827"/>
        <w:rPr>
          <w:rFonts w:asciiTheme="majorHAnsi" w:hAnsiTheme="majorHAnsi"/>
          <w:color w:val="000000"/>
          <w:szCs w:val="22"/>
          <w:shd w:val="clear" w:color="auto" w:fill="FFFFFF"/>
        </w:rPr>
      </w:pP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Reasonable steps </w:t>
      </w:r>
      <w:r>
        <w:rPr>
          <w:rFonts w:asciiTheme="majorHAnsi" w:hAnsiTheme="majorHAnsi"/>
          <w:color w:val="000000"/>
          <w:szCs w:val="22"/>
          <w:shd w:val="clear" w:color="auto" w:fill="FFFFFF"/>
        </w:rPr>
        <w:t>should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 be </w:t>
      </w:r>
      <w:r>
        <w:rPr>
          <w:rFonts w:asciiTheme="majorHAnsi" w:hAnsiTheme="majorHAnsi"/>
          <w:color w:val="000000"/>
          <w:szCs w:val="22"/>
          <w:shd w:val="clear" w:color="auto" w:fill="FFFFFF"/>
        </w:rPr>
        <w:t xml:space="preserve">required to be </w:t>
      </w: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 xml:space="preserve">taken to protect the information from misuse, interference and loss, and from unauthorised access, modification or disclosure. This includes using reasonable physical and/or ICT controls to limit access to the information. </w:t>
      </w:r>
    </w:p>
    <w:p w14:paraId="69D12BCE" w14:textId="77777777" w:rsidR="00096441" w:rsidRPr="00C231EB" w:rsidRDefault="00096441" w:rsidP="00096441">
      <w:pPr>
        <w:rPr>
          <w:rFonts w:ascii="Verdana" w:hAnsi="Verdana"/>
          <w:b/>
          <w:bCs/>
          <w:color w:val="000000"/>
          <w:szCs w:val="22"/>
          <w:shd w:val="clear" w:color="auto" w:fill="FFFFFF"/>
        </w:rPr>
      </w:pPr>
      <w:r w:rsidRPr="00C231EB">
        <w:rPr>
          <w:rFonts w:asciiTheme="majorHAnsi" w:hAnsiTheme="majorHAnsi"/>
          <w:color w:val="000000"/>
          <w:szCs w:val="22"/>
          <w:shd w:val="clear" w:color="auto" w:fill="FFFFFF"/>
        </w:rPr>
        <w:t>In line with community expectations, the information should be stored in Australia.</w:t>
      </w:r>
      <w:r w:rsidRPr="00C231EB">
        <w:rPr>
          <w:rFonts w:ascii="Verdana" w:hAnsi="Verdana"/>
          <w:color w:val="000000"/>
          <w:szCs w:val="22"/>
          <w:shd w:val="clear" w:color="auto" w:fill="FFFFFF"/>
        </w:rPr>
        <w:t xml:space="preserve"> </w:t>
      </w:r>
    </w:p>
    <w:p w14:paraId="188A5B33" w14:textId="613D52D0" w:rsidR="00096441" w:rsidRPr="00C231EB" w:rsidRDefault="00096441" w:rsidP="00096441">
      <w:pPr>
        <w:rPr>
          <w:rFonts w:eastAsia="Times New Roman"/>
        </w:rPr>
      </w:pPr>
      <w:r w:rsidRPr="00C231EB">
        <w:rPr>
          <w:rFonts w:eastAsia="Times New Roman"/>
        </w:rPr>
        <w:t xml:space="preserve">Contact information collected by a </w:t>
      </w:r>
      <w:r w:rsidR="00C15729">
        <w:rPr>
          <w:rFonts w:eastAsia="Times New Roman"/>
        </w:rPr>
        <w:t xml:space="preserve">business or </w:t>
      </w:r>
      <w:r w:rsidRPr="00C231EB">
        <w:rPr>
          <w:rFonts w:eastAsia="Times New Roman"/>
        </w:rPr>
        <w:t xml:space="preserve">venue should be required to be securely transmitted to the relevant </w:t>
      </w:r>
      <w:r>
        <w:rPr>
          <w:rFonts w:eastAsia="Times New Roman"/>
        </w:rPr>
        <w:t>h</w:t>
      </w:r>
      <w:r w:rsidRPr="00C231EB">
        <w:rPr>
          <w:rFonts w:eastAsia="Times New Roman"/>
        </w:rPr>
        <w:t xml:space="preserve">ealth </w:t>
      </w:r>
      <w:r>
        <w:rPr>
          <w:rFonts w:eastAsia="Times New Roman"/>
        </w:rPr>
        <w:t>d</w:t>
      </w:r>
      <w:r w:rsidRPr="00C231EB">
        <w:rPr>
          <w:rFonts w:eastAsia="Times New Roman"/>
        </w:rPr>
        <w:t>epartment for contact tracing purposes</w:t>
      </w:r>
      <w:r w:rsidR="00B83A6F">
        <w:rPr>
          <w:rFonts w:eastAsia="Times New Roman"/>
        </w:rPr>
        <w:t>. Where a third</w:t>
      </w:r>
      <w:r w:rsidR="00A05C23">
        <w:rPr>
          <w:rFonts w:eastAsia="Times New Roman"/>
        </w:rPr>
        <w:t>-</w:t>
      </w:r>
      <w:r w:rsidR="00B83A6F">
        <w:rPr>
          <w:rFonts w:eastAsia="Times New Roman"/>
        </w:rPr>
        <w:t xml:space="preserve">party </w:t>
      </w:r>
      <w:r w:rsidR="00AF1256">
        <w:rPr>
          <w:rFonts w:eastAsia="Times New Roman"/>
        </w:rPr>
        <w:t>digital check-in service</w:t>
      </w:r>
      <w:r w:rsidR="00B83A6F">
        <w:rPr>
          <w:rFonts w:eastAsia="Times New Roman"/>
        </w:rPr>
        <w:t xml:space="preserve"> is used</w:t>
      </w:r>
      <w:r w:rsidRPr="00C231EB">
        <w:rPr>
          <w:rFonts w:eastAsia="Times New Roman"/>
        </w:rPr>
        <w:t xml:space="preserve">, </w:t>
      </w:r>
      <w:r w:rsidR="00B83A6F">
        <w:rPr>
          <w:rFonts w:eastAsia="Times New Roman"/>
        </w:rPr>
        <w:t xml:space="preserve">it is preferable for the </w:t>
      </w:r>
      <w:r w:rsidR="00A05C23">
        <w:rPr>
          <w:rFonts w:eastAsia="Times New Roman"/>
        </w:rPr>
        <w:t xml:space="preserve">contact information to be securely </w:t>
      </w:r>
      <w:r w:rsidR="00B83A6F">
        <w:rPr>
          <w:rFonts w:eastAsia="Times New Roman"/>
        </w:rPr>
        <w:t>transmi</w:t>
      </w:r>
      <w:r w:rsidR="00A05C23">
        <w:rPr>
          <w:rFonts w:eastAsia="Times New Roman"/>
        </w:rPr>
        <w:t xml:space="preserve">tted </w:t>
      </w:r>
      <w:r w:rsidR="00A05C23" w:rsidRPr="00C231EB">
        <w:rPr>
          <w:rFonts w:eastAsia="Times New Roman"/>
        </w:rPr>
        <w:t>d</w:t>
      </w:r>
      <w:r w:rsidR="00A05C23">
        <w:rPr>
          <w:rFonts w:eastAsia="Times New Roman"/>
        </w:rPr>
        <w:t xml:space="preserve">irectly </w:t>
      </w:r>
      <w:r w:rsidRPr="00C231EB">
        <w:rPr>
          <w:rFonts w:eastAsia="Times New Roman"/>
        </w:rPr>
        <w:t xml:space="preserve">from the provider to the </w:t>
      </w:r>
      <w:r>
        <w:rPr>
          <w:rFonts w:eastAsia="Times New Roman"/>
        </w:rPr>
        <w:t>h</w:t>
      </w:r>
      <w:r w:rsidRPr="00C231EB">
        <w:rPr>
          <w:rFonts w:eastAsia="Times New Roman"/>
        </w:rPr>
        <w:t xml:space="preserve">ealth </w:t>
      </w:r>
      <w:r>
        <w:rPr>
          <w:rFonts w:eastAsia="Times New Roman"/>
        </w:rPr>
        <w:t>d</w:t>
      </w:r>
      <w:r w:rsidRPr="00C231EB">
        <w:rPr>
          <w:rFonts w:eastAsia="Times New Roman"/>
        </w:rPr>
        <w:t xml:space="preserve">epartment, rather than via the </w:t>
      </w:r>
      <w:r w:rsidR="00C15729">
        <w:rPr>
          <w:rFonts w:eastAsia="Times New Roman"/>
        </w:rPr>
        <w:t xml:space="preserve">business or </w:t>
      </w:r>
      <w:r w:rsidRPr="00C231EB">
        <w:rPr>
          <w:rFonts w:eastAsia="Times New Roman"/>
        </w:rPr>
        <w:t xml:space="preserve">venue. </w:t>
      </w:r>
    </w:p>
    <w:p w14:paraId="0ED97372" w14:textId="77777777" w:rsidR="00096441" w:rsidRPr="00C231EB" w:rsidRDefault="00096441" w:rsidP="00096441">
      <w:pPr>
        <w:pStyle w:val="Heading3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 w:rsidRPr="00C231EB">
        <w:t>Purpose limitation</w:t>
      </w:r>
    </w:p>
    <w:p w14:paraId="472E8D91" w14:textId="781C9F3A" w:rsidR="00096441" w:rsidRPr="00C231EB" w:rsidRDefault="00096441" w:rsidP="00096441">
      <w:pPr>
        <w:rPr>
          <w:rFonts w:ascii="Source Sans Pro" w:hAnsi="Source Sans Pro"/>
          <w:b/>
          <w:bCs/>
          <w:szCs w:val="22"/>
        </w:rPr>
      </w:pPr>
      <w:r w:rsidRPr="00C231EB">
        <w:rPr>
          <w:rFonts w:ascii="Source Sans Pro" w:hAnsi="Source Sans Pro"/>
          <w:szCs w:val="22"/>
        </w:rPr>
        <w:t xml:space="preserve">Information that is collected by </w:t>
      </w:r>
      <w:r w:rsidR="00C15729">
        <w:rPr>
          <w:rFonts w:ascii="Source Sans Pro" w:hAnsi="Source Sans Pro"/>
          <w:szCs w:val="22"/>
        </w:rPr>
        <w:t xml:space="preserve">a </w:t>
      </w:r>
      <w:r w:rsidRPr="00C231EB">
        <w:rPr>
          <w:rFonts w:ascii="Source Sans Pro" w:hAnsi="Source Sans Pro"/>
          <w:szCs w:val="22"/>
        </w:rPr>
        <w:t>business</w:t>
      </w:r>
      <w:r w:rsidR="00C15729">
        <w:rPr>
          <w:rFonts w:ascii="Source Sans Pro" w:hAnsi="Source Sans Pro"/>
          <w:szCs w:val="22"/>
        </w:rPr>
        <w:t xml:space="preserve"> or venue</w:t>
      </w:r>
      <w:r w:rsidRPr="00C231EB">
        <w:rPr>
          <w:rFonts w:ascii="Source Sans Pro" w:hAnsi="Source Sans Pro"/>
          <w:szCs w:val="22"/>
        </w:rPr>
        <w:t xml:space="preserve"> solely for contact tracing purposes</w:t>
      </w:r>
      <w:r>
        <w:rPr>
          <w:rFonts w:ascii="Source Sans Pro" w:hAnsi="Source Sans Pro"/>
          <w:szCs w:val="22"/>
        </w:rPr>
        <w:t xml:space="preserve"> should be required</w:t>
      </w:r>
      <w:r w:rsidR="00C15729">
        <w:rPr>
          <w:rFonts w:ascii="Source Sans Pro" w:hAnsi="Source Sans Pro"/>
          <w:szCs w:val="22"/>
        </w:rPr>
        <w:t xml:space="preserve"> to</w:t>
      </w:r>
      <w:r w:rsidRPr="00C231EB">
        <w:rPr>
          <w:rFonts w:ascii="Source Sans Pro" w:hAnsi="Source Sans Pro"/>
          <w:szCs w:val="22"/>
        </w:rPr>
        <w:t>:</w:t>
      </w:r>
    </w:p>
    <w:p w14:paraId="5FF9D382" w14:textId="7D157A6A" w:rsidR="00096441" w:rsidRPr="00FA6D89" w:rsidRDefault="00096441" w:rsidP="00FA6D89">
      <w:pPr>
        <w:pStyle w:val="ListBullet"/>
        <w:ind w:left="511" w:hanging="454"/>
      </w:pPr>
      <w:r w:rsidRPr="00FA6D89">
        <w:t>only be used and disclosed to health authorities for contact tracing purposes</w:t>
      </w:r>
    </w:p>
    <w:p w14:paraId="0E340848" w14:textId="1FC0A45E" w:rsidR="00096441" w:rsidRPr="00FA6D89" w:rsidRDefault="00096441" w:rsidP="00FA6D89">
      <w:pPr>
        <w:pStyle w:val="ListBullet"/>
        <w:ind w:left="511" w:hanging="454"/>
      </w:pPr>
      <w:r w:rsidRPr="00FA6D89">
        <w:t>not be used or disclosed for any other purpose, such as direct marketing.</w:t>
      </w:r>
    </w:p>
    <w:p w14:paraId="3C6E77DA" w14:textId="2124E2F4" w:rsidR="00FF7809" w:rsidRPr="00FA6D89" w:rsidRDefault="00FF7809" w:rsidP="00FA6D89">
      <w:pPr>
        <w:rPr>
          <w:rFonts w:ascii="Source Sans Pro" w:hAnsi="Source Sans Pro"/>
          <w:szCs w:val="22"/>
        </w:rPr>
      </w:pPr>
      <w:r w:rsidRPr="00FA6D89">
        <w:rPr>
          <w:rFonts w:ascii="Source Sans Pro" w:hAnsi="Source Sans Pro"/>
          <w:szCs w:val="22"/>
        </w:rPr>
        <w:t>Where</w:t>
      </w:r>
      <w:r>
        <w:rPr>
          <w:rFonts w:ascii="Source Sans Pro" w:hAnsi="Source Sans Pro"/>
          <w:szCs w:val="22"/>
        </w:rPr>
        <w:t xml:space="preserve"> a business or venue collects information for more than one lawful purpose that must be clearly explained prior to collection.  </w:t>
      </w:r>
    </w:p>
    <w:p w14:paraId="7D2E74C4" w14:textId="77777777" w:rsidR="00096441" w:rsidRPr="00C231EB" w:rsidRDefault="00096441" w:rsidP="00096441">
      <w:pPr>
        <w:pStyle w:val="Heading3"/>
      </w:pPr>
      <w:r w:rsidRPr="00C231EB">
        <w:t>Retention/deletion</w:t>
      </w:r>
    </w:p>
    <w:p w14:paraId="7A426F65" w14:textId="55E5656C" w:rsidR="00096441" w:rsidRPr="00C231EB" w:rsidRDefault="00096441" w:rsidP="00096441">
      <w:r w:rsidRPr="00C231EB">
        <w:t xml:space="preserve">Information that is </w:t>
      </w:r>
      <w:r>
        <w:t xml:space="preserve">required to be </w:t>
      </w:r>
      <w:r w:rsidRPr="00C231EB">
        <w:t xml:space="preserve">collected </w:t>
      </w:r>
      <w:r w:rsidR="002D0DF4">
        <w:t xml:space="preserve">by </w:t>
      </w:r>
      <w:r w:rsidR="00C15729">
        <w:t xml:space="preserve">a </w:t>
      </w:r>
      <w:r w:rsidR="002D0DF4">
        <w:t xml:space="preserve">business </w:t>
      </w:r>
      <w:r w:rsidR="00C15729">
        <w:t>or</w:t>
      </w:r>
      <w:r w:rsidR="002D0DF4">
        <w:t xml:space="preserve"> venue </w:t>
      </w:r>
      <w:r w:rsidRPr="00C231EB">
        <w:t xml:space="preserve">for contact tracing purposes </w:t>
      </w:r>
      <w:r w:rsidR="00B83A6F">
        <w:t>should be required to</w:t>
      </w:r>
      <w:r w:rsidRPr="00C231EB">
        <w:t xml:space="preserve"> be securely destroyed after a maximum of </w:t>
      </w:r>
      <w:r w:rsidRPr="00924E73">
        <w:t>30</w:t>
      </w:r>
      <w:r w:rsidRPr="00C231EB">
        <w:t xml:space="preserve"> days.</w:t>
      </w:r>
    </w:p>
    <w:p w14:paraId="61B880FB" w14:textId="77777777" w:rsidR="00096441" w:rsidRPr="00C231EB" w:rsidRDefault="00096441" w:rsidP="00096441">
      <w:pPr>
        <w:pStyle w:val="Heading3"/>
        <w:rPr>
          <w:rFonts w:ascii="Verdana" w:hAnsi="Verdana"/>
          <w:color w:val="000000"/>
          <w:sz w:val="19"/>
          <w:szCs w:val="19"/>
          <w:shd w:val="clear" w:color="auto" w:fill="FFFFFF"/>
        </w:rPr>
      </w:pPr>
      <w:r w:rsidRPr="00C231EB">
        <w:t>Regulation by the Privacy Act</w:t>
      </w:r>
    </w:p>
    <w:p w14:paraId="4C4D1E6C" w14:textId="77777777" w:rsidR="000F617B" w:rsidRDefault="00FA6D89" w:rsidP="00096441">
      <w:pPr>
        <w:spacing w:line="252" w:lineRule="auto"/>
        <w:rPr>
          <w:rFonts w:eastAsia="Times New Roman"/>
        </w:rPr>
      </w:pPr>
      <w:r>
        <w:rPr>
          <w:rFonts w:eastAsia="Times New Roman"/>
        </w:rPr>
        <w:t xml:space="preserve">Personal information collected by a business or venue for contact tracing purposes should be </w:t>
      </w:r>
      <w:r w:rsidR="00D303A8">
        <w:rPr>
          <w:rFonts w:eastAsia="Times New Roman"/>
        </w:rPr>
        <w:t>protected</w:t>
      </w:r>
      <w:r>
        <w:rPr>
          <w:rFonts w:eastAsia="Times New Roman"/>
        </w:rPr>
        <w:t xml:space="preserve"> by </w:t>
      </w:r>
      <w:r w:rsidR="000F617B">
        <w:rPr>
          <w:rFonts w:eastAsia="Times New Roman"/>
        </w:rPr>
        <w:t xml:space="preserve">an enforceable privacy law to </w:t>
      </w:r>
      <w:r w:rsidR="000F617B" w:rsidRPr="00C231EB" w:rsidDel="00FA6D89">
        <w:rPr>
          <w:rFonts w:eastAsia="Times New Roman"/>
        </w:rPr>
        <w:t>ensure that individuals have redress if their information is mishandled</w:t>
      </w:r>
      <w:r w:rsidR="000F617B">
        <w:rPr>
          <w:rFonts w:eastAsia="Times New Roman"/>
        </w:rPr>
        <w:t>:</w:t>
      </w:r>
    </w:p>
    <w:p w14:paraId="4398D76F" w14:textId="089ED600" w:rsidR="000F617B" w:rsidRDefault="00C15729" w:rsidP="00D303A8">
      <w:pPr>
        <w:pStyle w:val="ListBullet"/>
        <w:ind w:left="511" w:hanging="454"/>
      </w:pPr>
      <w:r w:rsidRPr="00D303A8">
        <w:t>A b</w:t>
      </w:r>
      <w:r w:rsidR="00096441" w:rsidRPr="00D303A8">
        <w:t>usiness</w:t>
      </w:r>
      <w:r w:rsidRPr="00D303A8">
        <w:t xml:space="preserve"> or venue </w:t>
      </w:r>
      <w:r w:rsidR="00096441" w:rsidRPr="00D303A8">
        <w:t xml:space="preserve">operating a digital check-in service should </w:t>
      </w:r>
      <w:r w:rsidR="000F617B" w:rsidRPr="00FA6D89">
        <w:t>choose a third</w:t>
      </w:r>
      <w:r w:rsidR="000F617B">
        <w:t>-</w:t>
      </w:r>
      <w:r w:rsidR="000F617B" w:rsidRPr="00FA6D89">
        <w:t xml:space="preserve">party provider that is covered by or has opted in to coverage of the </w:t>
      </w:r>
      <w:r w:rsidR="000F617B" w:rsidRPr="00EF23E8">
        <w:rPr>
          <w:rFonts w:eastAsia="Times New Roman"/>
          <w:i/>
          <w:iCs/>
        </w:rPr>
        <w:t>Privacy Act 1988</w:t>
      </w:r>
      <w:r w:rsidR="000F617B">
        <w:rPr>
          <w:rFonts w:eastAsia="Times New Roman"/>
          <w:i/>
          <w:iCs/>
        </w:rPr>
        <w:t xml:space="preserve"> </w:t>
      </w:r>
      <w:r w:rsidR="000F617B" w:rsidRPr="00EF23E8">
        <w:rPr>
          <w:rFonts w:eastAsia="Times New Roman"/>
        </w:rPr>
        <w:t>(Privacy Act)</w:t>
      </w:r>
      <w:r w:rsidR="000F617B">
        <w:rPr>
          <w:rFonts w:eastAsia="Times New Roman"/>
        </w:rPr>
        <w:t>.</w:t>
      </w:r>
    </w:p>
    <w:p w14:paraId="551E4E9A" w14:textId="788B7579" w:rsidR="00D303A8" w:rsidRDefault="00D303A8" w:rsidP="00D303A8">
      <w:pPr>
        <w:pStyle w:val="ListBullet"/>
        <w:ind w:left="511" w:hanging="454"/>
      </w:pPr>
      <w:r w:rsidRPr="00D303A8">
        <w:t xml:space="preserve"> </w:t>
      </w:r>
      <w:r>
        <w:t>Digital check-in providers which are not already covered by the Privacy Act should opt in to coverage</w:t>
      </w:r>
      <w:r w:rsidR="00FE4A98">
        <w:t xml:space="preserve"> </w:t>
      </w:r>
      <w:r w:rsidR="00FE4A98">
        <w:rPr>
          <w:rFonts w:eastAsia="Times New Roman"/>
        </w:rPr>
        <w:t>(</w:t>
      </w:r>
      <w:r w:rsidR="00FE4A98" w:rsidRPr="00127E40">
        <w:rPr>
          <w:rFonts w:eastAsia="Times New Roman"/>
        </w:rPr>
        <w:t>s6EA</w:t>
      </w:r>
      <w:r w:rsidR="00FE4A98">
        <w:rPr>
          <w:rFonts w:eastAsia="Times New Roman"/>
        </w:rPr>
        <w:t>)</w:t>
      </w:r>
      <w:r>
        <w:t>.</w:t>
      </w:r>
    </w:p>
    <w:p w14:paraId="19063920" w14:textId="05BFFD40" w:rsidR="00096441" w:rsidDel="000F617B" w:rsidRDefault="000F617B" w:rsidP="00096441">
      <w:pPr>
        <w:spacing w:line="252" w:lineRule="auto"/>
        <w:rPr>
          <w:rFonts w:eastAsia="Times New Roman"/>
        </w:rPr>
      </w:pPr>
      <w:r>
        <w:t xml:space="preserve">If a business or venue has developed its own digital check-in service, and it is not already </w:t>
      </w:r>
      <w:r w:rsidRPr="00FA6D89">
        <w:t>co</w:t>
      </w:r>
      <w:r>
        <w:t>vered by the</w:t>
      </w:r>
      <w:r w:rsidRPr="00FA6D89">
        <w:t xml:space="preserve"> Privacy Act, </w:t>
      </w:r>
      <w:r>
        <w:t xml:space="preserve">it should </w:t>
      </w:r>
      <w:r w:rsidR="00096441" w:rsidRPr="00FA6D89">
        <w:t xml:space="preserve">opt in to coverage </w:t>
      </w:r>
      <w:r w:rsidR="00FE4A98">
        <w:rPr>
          <w:rFonts w:eastAsia="Times New Roman"/>
        </w:rPr>
        <w:t>(</w:t>
      </w:r>
      <w:r w:rsidR="00096441" w:rsidRPr="00127E40">
        <w:rPr>
          <w:rFonts w:eastAsia="Times New Roman"/>
        </w:rPr>
        <w:t>s6EA</w:t>
      </w:r>
      <w:r w:rsidR="00FE4A98">
        <w:rPr>
          <w:rFonts w:eastAsia="Times New Roman"/>
        </w:rPr>
        <w:t>)</w:t>
      </w:r>
      <w:r w:rsidR="00127E40" w:rsidRPr="00127E40">
        <w:rPr>
          <w:rFonts w:eastAsia="Times New Roman"/>
        </w:rPr>
        <w:t xml:space="preserve">. </w:t>
      </w:r>
      <w:r w:rsidR="00096441" w:rsidRPr="00924E73" w:rsidDel="000F617B">
        <w:rPr>
          <w:rFonts w:eastAsia="Times New Roman"/>
        </w:rPr>
        <w:t xml:space="preserve">States </w:t>
      </w:r>
      <w:r w:rsidR="00C15729" w:rsidDel="000F617B">
        <w:rPr>
          <w:rFonts w:eastAsia="Times New Roman"/>
        </w:rPr>
        <w:t xml:space="preserve">which are </w:t>
      </w:r>
      <w:r w:rsidR="00096441" w:rsidRPr="00924E73" w:rsidDel="000F617B">
        <w:rPr>
          <w:rFonts w:eastAsia="Times New Roman"/>
        </w:rPr>
        <w:t xml:space="preserve">implementing </w:t>
      </w:r>
      <w:r w:rsidR="00C15729" w:rsidDel="000F617B">
        <w:rPr>
          <w:rFonts w:eastAsia="Times New Roman"/>
        </w:rPr>
        <w:t>g</w:t>
      </w:r>
      <w:r w:rsidR="00096441" w:rsidRPr="00924E73" w:rsidDel="000F617B">
        <w:rPr>
          <w:rFonts w:eastAsia="Times New Roman"/>
        </w:rPr>
        <w:t xml:space="preserve">overnment-developed digital check-in </w:t>
      </w:r>
      <w:r w:rsidR="00451558" w:rsidRPr="00924E73" w:rsidDel="000F617B">
        <w:rPr>
          <w:rFonts w:eastAsia="Times New Roman"/>
        </w:rPr>
        <w:t>services,</w:t>
      </w:r>
      <w:r w:rsidR="00C15729" w:rsidDel="000F617B">
        <w:rPr>
          <w:rFonts w:eastAsia="Times New Roman"/>
        </w:rPr>
        <w:t xml:space="preserve"> and which do not have</w:t>
      </w:r>
      <w:r w:rsidR="00C15729" w:rsidRPr="00924E73" w:rsidDel="000F617B">
        <w:rPr>
          <w:rFonts w:eastAsia="Times New Roman"/>
        </w:rPr>
        <w:t xml:space="preserve"> </w:t>
      </w:r>
      <w:r w:rsidR="00C15729" w:rsidDel="000F617B">
        <w:rPr>
          <w:rFonts w:eastAsia="Times New Roman"/>
        </w:rPr>
        <w:t>enforceable p</w:t>
      </w:r>
      <w:r w:rsidR="00C15729" w:rsidRPr="00924E73" w:rsidDel="000F617B">
        <w:rPr>
          <w:rFonts w:eastAsia="Times New Roman"/>
        </w:rPr>
        <w:t>rivacy laws</w:t>
      </w:r>
      <w:r w:rsidR="00451558" w:rsidDel="000F617B">
        <w:rPr>
          <w:rFonts w:eastAsia="Times New Roman"/>
        </w:rPr>
        <w:t>,</w:t>
      </w:r>
      <w:r w:rsidR="00096441" w:rsidRPr="00924E73" w:rsidDel="000F617B">
        <w:rPr>
          <w:rFonts w:eastAsia="Times New Roman"/>
        </w:rPr>
        <w:t xml:space="preserve"> should consider opting</w:t>
      </w:r>
      <w:r w:rsidR="00C15729" w:rsidDel="000F617B">
        <w:rPr>
          <w:rFonts w:eastAsia="Times New Roman"/>
        </w:rPr>
        <w:t xml:space="preserve"> </w:t>
      </w:r>
      <w:r w:rsidR="00096441" w:rsidRPr="00924E73" w:rsidDel="000F617B">
        <w:rPr>
          <w:rFonts w:eastAsia="Times New Roman"/>
        </w:rPr>
        <w:t>in</w:t>
      </w:r>
      <w:r w:rsidR="00C15729" w:rsidDel="000F617B">
        <w:rPr>
          <w:rFonts w:eastAsia="Times New Roman"/>
        </w:rPr>
        <w:t xml:space="preserve"> </w:t>
      </w:r>
      <w:r w:rsidR="00096441" w:rsidRPr="00924E73" w:rsidDel="000F617B">
        <w:rPr>
          <w:rFonts w:eastAsia="Times New Roman"/>
        </w:rPr>
        <w:t xml:space="preserve">to coverage of the Privacy Act </w:t>
      </w:r>
      <w:r w:rsidR="00096441" w:rsidRPr="00924E73">
        <w:rPr>
          <w:rFonts w:eastAsia="Times New Roman"/>
        </w:rPr>
        <w:t>(</w:t>
      </w:r>
      <w:r w:rsidR="00096441" w:rsidRPr="00924E73" w:rsidDel="000F617B">
        <w:rPr>
          <w:rFonts w:eastAsia="Times New Roman"/>
        </w:rPr>
        <w:t>s6F</w:t>
      </w:r>
      <w:r w:rsidR="00096441" w:rsidRPr="00924E73">
        <w:rPr>
          <w:rFonts w:eastAsia="Times New Roman"/>
        </w:rPr>
        <w:t>)</w:t>
      </w:r>
      <w:r w:rsidR="00096441" w:rsidRPr="00924E73" w:rsidDel="000F617B">
        <w:rPr>
          <w:rFonts w:eastAsia="Times New Roman"/>
        </w:rPr>
        <w:t>.</w:t>
      </w:r>
      <w:r w:rsidR="00096441" w:rsidRPr="00C231EB" w:rsidDel="000F617B">
        <w:rPr>
          <w:rFonts w:eastAsia="Times New Roman"/>
        </w:rPr>
        <w:t xml:space="preserve"> </w:t>
      </w:r>
    </w:p>
    <w:p w14:paraId="1ECA444A" w14:textId="44888BC9" w:rsidR="00096441" w:rsidRPr="00924E73" w:rsidDel="00FA6D89" w:rsidRDefault="00096441" w:rsidP="00096441">
      <w:pPr>
        <w:spacing w:line="252" w:lineRule="auto"/>
        <w:rPr>
          <w:rFonts w:eastAsia="Times New Roman"/>
        </w:rPr>
      </w:pPr>
      <w:r w:rsidRPr="00C231EB" w:rsidDel="000F617B">
        <w:rPr>
          <w:rFonts w:eastAsia="Times New Roman"/>
        </w:rPr>
        <w:t xml:space="preserve">This would </w:t>
      </w:r>
      <w:r w:rsidRPr="00924E73" w:rsidDel="000F617B">
        <w:rPr>
          <w:rFonts w:eastAsia="Times New Roman"/>
        </w:rPr>
        <w:t>extend rights and protections to residents of other states and territories where their information is being shared with a state which does not have privacy protections in place.</w:t>
      </w:r>
    </w:p>
    <w:p w14:paraId="4E3EA144" w14:textId="77777777" w:rsidR="00127E40" w:rsidRPr="00C231EB" w:rsidRDefault="00127E40" w:rsidP="00127E40">
      <w:pPr>
        <w:spacing w:line="252" w:lineRule="auto"/>
        <w:rPr>
          <w:rFonts w:eastAsia="Times New Roman"/>
          <w:b/>
          <w:bCs/>
        </w:rPr>
      </w:pPr>
      <w:r w:rsidRPr="00C231EB">
        <w:rPr>
          <w:rFonts w:eastAsia="Times New Roman"/>
        </w:rPr>
        <w:t>Information on how to opt in</w:t>
      </w:r>
      <w:r>
        <w:rPr>
          <w:rFonts w:eastAsia="Times New Roman"/>
        </w:rPr>
        <w:t xml:space="preserve"> </w:t>
      </w:r>
      <w:r w:rsidRPr="00C231EB">
        <w:rPr>
          <w:rFonts w:eastAsia="Times New Roman"/>
        </w:rPr>
        <w:t>to the coverage of the Privacy Act can be found</w:t>
      </w:r>
      <w:r>
        <w:rPr>
          <w:rFonts w:eastAsia="Times New Roman"/>
        </w:rPr>
        <w:t xml:space="preserve"> on the</w:t>
      </w:r>
      <w:r w:rsidRPr="00C231EB">
        <w:rPr>
          <w:rFonts w:eastAsia="Times New Roman"/>
        </w:rPr>
        <w:t xml:space="preserve"> </w:t>
      </w:r>
      <w:hyperlink r:id="rId9" w:history="1">
        <w:r>
          <w:rPr>
            <w:rStyle w:val="Hyperlink"/>
            <w:rFonts w:eastAsia="Times New Roman"/>
          </w:rPr>
          <w:t>OAIC</w:t>
        </w:r>
        <w:r>
          <w:rPr>
            <w:rStyle w:val="Hyperlink"/>
            <w:rFonts w:eastAsia="Times New Roman"/>
          </w:rPr>
          <w:t xml:space="preserve"> </w:t>
        </w:r>
        <w:r>
          <w:rPr>
            <w:rStyle w:val="Hyperlink"/>
            <w:rFonts w:eastAsia="Times New Roman"/>
          </w:rPr>
          <w:t>website</w:t>
        </w:r>
      </w:hyperlink>
      <w:r w:rsidRPr="00C231EB">
        <w:rPr>
          <w:rFonts w:eastAsia="Times New Roman"/>
        </w:rPr>
        <w:t>.</w:t>
      </w:r>
    </w:p>
    <w:p w14:paraId="36515380" w14:textId="3B9E1479" w:rsidR="003F6DDA" w:rsidRDefault="003F6DDA" w:rsidP="00FE4A98">
      <w:pPr>
        <w:pStyle w:val="TOCHeading"/>
      </w:pPr>
    </w:p>
    <w:sectPr w:rsidR="003F6DDA" w:rsidSect="00127E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40" w:right="1440" w:bottom="1440" w:left="1134" w:header="556" w:footer="143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ED932" w14:textId="77777777" w:rsidR="00885638" w:rsidRDefault="00885638" w:rsidP="008A4C80">
      <w:r>
        <w:separator/>
      </w:r>
    </w:p>
    <w:p w14:paraId="268F2151" w14:textId="77777777" w:rsidR="00885638" w:rsidRDefault="00885638" w:rsidP="008A4C80"/>
    <w:p w14:paraId="5BFDE535" w14:textId="77777777" w:rsidR="00885638" w:rsidRDefault="00885638" w:rsidP="008A4C80"/>
  </w:endnote>
  <w:endnote w:type="continuationSeparator" w:id="0">
    <w:p w14:paraId="137404FE" w14:textId="77777777" w:rsidR="00885638" w:rsidRDefault="00885638" w:rsidP="008A4C80">
      <w:r>
        <w:continuationSeparator/>
      </w:r>
    </w:p>
    <w:p w14:paraId="64F035F3" w14:textId="77777777" w:rsidR="00885638" w:rsidRDefault="00885638" w:rsidP="008A4C80"/>
    <w:p w14:paraId="6E529586" w14:textId="77777777" w:rsidR="00885638" w:rsidRDefault="00885638" w:rsidP="008A4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LayoutGrid"/>
      <w:tblW w:w="5000" w:type="pct"/>
      <w:tblLayout w:type="fixed"/>
      <w:tblLook w:val="04A0" w:firstRow="1" w:lastRow="0" w:firstColumn="1" w:lastColumn="0" w:noHBand="0" w:noVBand="1"/>
      <w:tblCaption w:val="Footer Grid"/>
      <w:tblDescription w:val="Footer Grid — Containing page number"/>
    </w:tblPr>
    <w:tblGrid>
      <w:gridCol w:w="9332"/>
    </w:tblGrid>
    <w:tr w:rsidR="000008CD" w14:paraId="3271F9F9" w14:textId="77777777" w:rsidTr="00156E08">
      <w:trPr>
        <w:tblHeader/>
      </w:trPr>
      <w:tc>
        <w:tcPr>
          <w:tcW w:w="9570" w:type="dxa"/>
        </w:tcPr>
        <w:p w14:paraId="3252ED9A" w14:textId="77777777" w:rsidR="000008CD" w:rsidRPr="00093B03" w:rsidRDefault="000008CD" w:rsidP="008A4C80">
          <w:pPr>
            <w:pStyle w:val="Footer"/>
            <w:rPr>
              <w:rStyle w:val="PageNumber"/>
            </w:rPr>
          </w:pPr>
          <w:r w:rsidRPr="00093B03">
            <w:rPr>
              <w:rStyle w:val="PageNumber"/>
            </w:rPr>
            <w:fldChar w:fldCharType="begin"/>
          </w:r>
          <w:r w:rsidRPr="00093B03">
            <w:rPr>
              <w:rStyle w:val="PageNumber"/>
            </w:rPr>
            <w:instrText xml:space="preserve"> PAGE  \* Arabic  \* MERGEFORMAT </w:instrText>
          </w:r>
          <w:r w:rsidRPr="00093B03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4</w:t>
          </w:r>
          <w:r w:rsidRPr="00093B03">
            <w:rPr>
              <w:rStyle w:val="PageNumber"/>
            </w:rPr>
            <w:fldChar w:fldCharType="end"/>
          </w:r>
        </w:p>
      </w:tc>
    </w:tr>
  </w:tbl>
  <w:p w14:paraId="598F94CE" w14:textId="77777777" w:rsidR="000008CD" w:rsidRDefault="000008CD" w:rsidP="008A4C8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1312" behindDoc="1" locked="1" layoutInCell="0" allowOverlap="1" wp14:anchorId="46CDF6C8" wp14:editId="66812BD9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635600" cy="1569600"/>
          <wp:effectExtent l="0" t="0" r="0" b="0"/>
          <wp:wrapNone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635600" cy="15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4C8A62" w14:textId="77777777" w:rsidR="000008CD" w:rsidRDefault="000008CD" w:rsidP="008A4C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6DBC5" w14:textId="77777777" w:rsidR="000008CD" w:rsidRDefault="000008CD" w:rsidP="008A4C80">
    <w:pPr>
      <w:pStyle w:val="Footer"/>
    </w:pPr>
  </w:p>
  <w:p w14:paraId="173A07F5" w14:textId="77777777" w:rsidR="000008CD" w:rsidRDefault="000008CD" w:rsidP="008A4C80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47C11D5" wp14:editId="26C4BE5F">
              <wp:simplePos x="0" y="0"/>
              <wp:positionH relativeFrom="margin">
                <wp:posOffset>0</wp:posOffset>
              </wp:positionH>
              <wp:positionV relativeFrom="paragraph">
                <wp:posOffset>116738</wp:posOffset>
              </wp:positionV>
              <wp:extent cx="4953000" cy="4572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30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alias w:val="Title"/>
                            <w:tag w:val=""/>
                            <w:id w:val="4989577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5332669" w14:textId="51F21DE6" w:rsidR="000008CD" w:rsidRPr="00754D44" w:rsidRDefault="00A05C23" w:rsidP="007F5854">
                              <w:pPr>
                                <w:pStyle w:val="Footer"/>
                              </w:pPr>
                              <w:r>
                                <w:t>Draft Guidelines</w:t>
                              </w:r>
                            </w:p>
                          </w:sdtContent>
                        </w:sdt>
                        <w:p w14:paraId="76557D62" w14:textId="77777777" w:rsidR="000008CD" w:rsidRPr="00754D44" w:rsidRDefault="000008CD" w:rsidP="007F5854">
                          <w:pPr>
                            <w:pStyle w:val="Footer"/>
                          </w:pPr>
                          <w:r w:rsidRPr="00754D44">
                            <w:t>oaic.gov.au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C1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9.2pt;width:390pt;height:3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" stroked="f">
              <v:textbox inset="0,0,0,0">
                <w:txbxContent>
                  <w:sdt>
                    <w:sdtPr>
                      <w:alias w:val="Title"/>
                      <w:tag w:val=""/>
                      <w:id w:val="4989577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65332669" w14:textId="51F21DE6" w:rsidR="000008CD" w:rsidRPr="00754D44" w:rsidRDefault="00A05C23" w:rsidP="007F5854">
                        <w:pPr>
                          <w:pStyle w:val="Footer"/>
                        </w:pPr>
                        <w:r>
                          <w:t>Draft Guidelines</w:t>
                        </w:r>
                      </w:p>
                    </w:sdtContent>
                  </w:sdt>
                  <w:p w14:paraId="76557D62" w14:textId="77777777" w:rsidR="000008CD" w:rsidRPr="00754D44" w:rsidRDefault="000008CD" w:rsidP="007F5854">
                    <w:pPr>
                      <w:pStyle w:val="Footer"/>
                    </w:pPr>
                    <w:r w:rsidRPr="00754D44">
                      <w:t>oaic.gov.au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50115B" w14:textId="2B492366" w:rsidR="000008CD" w:rsidRPr="00462513" w:rsidRDefault="000008CD" w:rsidP="007F5854">
    <w:pPr>
      <w:pStyle w:val="Footer"/>
      <w:jc w:val="right"/>
    </w:pPr>
    <w:r>
      <w:t xml:space="preserve">Page </w:t>
    </w:r>
    <w:r w:rsidR="00C15729"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92A62" w14:textId="77777777" w:rsidR="000008CD" w:rsidRDefault="000008CD" w:rsidP="008A4C80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9347798" wp14:editId="3CDCC4D5">
          <wp:simplePos x="0" y="0"/>
          <wp:positionH relativeFrom="column">
            <wp:posOffset>5334000</wp:posOffset>
          </wp:positionH>
          <wp:positionV relativeFrom="paragraph">
            <wp:posOffset>-352425</wp:posOffset>
          </wp:positionV>
          <wp:extent cx="838200" cy="838200"/>
          <wp:effectExtent l="0" t="0" r="0" b="0"/>
          <wp:wrapNone/>
          <wp:docPr id="52" name="Graphic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F775F" w14:textId="77777777" w:rsidR="00885638" w:rsidRDefault="00885638" w:rsidP="008A4C80">
      <w:r>
        <w:separator/>
      </w:r>
    </w:p>
  </w:footnote>
  <w:footnote w:type="continuationSeparator" w:id="0">
    <w:p w14:paraId="1271DFC0" w14:textId="77777777" w:rsidR="00885638" w:rsidRDefault="00885638" w:rsidP="008A4C80">
      <w:r>
        <w:continuationSeparator/>
      </w:r>
    </w:p>
    <w:p w14:paraId="35A18E22" w14:textId="77777777" w:rsidR="00885638" w:rsidRDefault="00885638" w:rsidP="008A4C80"/>
    <w:p w14:paraId="11D68FD6" w14:textId="77777777" w:rsidR="00885638" w:rsidRDefault="00885638" w:rsidP="008A4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LayoutGrid"/>
      <w:tblW w:w="5000" w:type="pct"/>
      <w:tblBorders>
        <w:bottom w:val="single" w:sz="4" w:space="0" w:color="DDD8D9" w:themeColor="accent1"/>
      </w:tblBorders>
      <w:tblLayout w:type="fixed"/>
      <w:tblLook w:val="04A0" w:firstRow="1" w:lastRow="0" w:firstColumn="1" w:lastColumn="0" w:noHBand="0" w:noVBand="1"/>
      <w:tblCaption w:val="Header Grid — Containing title and date"/>
      <w:tblDescription w:val="Header Grid — Containing title and date"/>
    </w:tblPr>
    <w:tblGrid>
      <w:gridCol w:w="9332"/>
    </w:tblGrid>
    <w:tr w:rsidR="000008CD" w14:paraId="51C9300A" w14:textId="77777777" w:rsidTr="00156E08">
      <w:trPr>
        <w:trHeight w:hRule="exact" w:val="539"/>
        <w:tblHeader/>
      </w:trPr>
      <w:tc>
        <w:tcPr>
          <w:tcW w:w="9354" w:type="dxa"/>
          <w:vAlign w:val="center"/>
        </w:tcPr>
        <w:p w14:paraId="32390D8A" w14:textId="77777777" w:rsidR="000008CD" w:rsidRDefault="00F030CB" w:rsidP="00E37BA7">
          <w:pPr>
            <w:pStyle w:val="HeaderTitle"/>
          </w:pPr>
          <w:r>
            <w:fldChar w:fldCharType="begin"/>
          </w:r>
          <w:r>
            <w:instrText xml:space="preserve"> STYLEREF  "Heading 1" </w:instrText>
          </w:r>
          <w:r>
            <w:fldChar w:fldCharType="separate"/>
          </w:r>
          <w:r w:rsidR="00096441">
            <w:rPr>
              <w:b/>
              <w:bCs/>
              <w:noProof/>
              <w:lang w:val="en-US"/>
            </w:rPr>
            <w:t>Error! No text of specified style in document.</w:t>
          </w:r>
          <w:r>
            <w:rPr>
              <w:noProof/>
            </w:rPr>
            <w:fldChar w:fldCharType="end"/>
          </w:r>
          <w:r w:rsidR="000008CD" w:rsidRPr="00916546">
            <w:t xml:space="preserve">, </w:t>
          </w:r>
          <w:r w:rsidR="000008CD">
            <w:fldChar w:fldCharType="begin"/>
          </w:r>
          <w:r w:rsidR="000008CD">
            <w:instrText xml:space="preserve"> STYLEREF  "Cover Date" </w:instrText>
          </w:r>
          <w:r w:rsidR="000008CD">
            <w:fldChar w:fldCharType="separate"/>
          </w:r>
          <w:r w:rsidR="00096441">
            <w:rPr>
              <w:b/>
              <w:bCs/>
              <w:noProof/>
              <w:lang w:val="en-US"/>
            </w:rPr>
            <w:t>Error! No text of specified style in document.</w:t>
          </w:r>
          <w:r w:rsidR="000008CD">
            <w:rPr>
              <w:noProof/>
            </w:rPr>
            <w:fldChar w:fldCharType="end"/>
          </w:r>
        </w:p>
      </w:tc>
    </w:tr>
  </w:tbl>
  <w:p w14:paraId="2E44BF5C" w14:textId="6BA3C363" w:rsidR="000008CD" w:rsidRDefault="000008CD" w:rsidP="008A4C80">
    <w:pPr>
      <w:pStyle w:val="Header"/>
    </w:pPr>
  </w:p>
  <w:p w14:paraId="1E6DEA17" w14:textId="77777777" w:rsidR="000008CD" w:rsidRDefault="000008CD" w:rsidP="008A4C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86796" w14:textId="048B8C21" w:rsidR="000008CD" w:rsidRPr="00947173" w:rsidRDefault="00885638" w:rsidP="00E37BA7">
    <w:pPr>
      <w:pStyle w:val="HeaderTitle"/>
    </w:pPr>
    <w:sdt>
      <w:sdtPr>
        <w:alias w:val="Publish Date"/>
        <w:tag w:val=""/>
        <w:id w:val="-1389961487"/>
        <w:dataBinding w:prefixMappings="xmlns:ns0='http://schemas.microsoft.com/office/2006/coverPageProps' " w:xpath="/ns0:CoverPageProperties[1]/ns0:PublishDate[1]" w:storeItemID="{55AF091B-3C7A-41E3-B477-F2FDAA23CFDA}"/>
        <w:date w:fullDate="2020-11-01T00:00:00Z">
          <w:dateFormat w:val="MMMM yyyy"/>
          <w:lid w:val="en-AU"/>
          <w:storeMappedDataAs w:val="dateTime"/>
          <w:calendar w:val="gregorian"/>
        </w:date>
      </w:sdtPr>
      <w:sdtEndPr/>
      <w:sdtContent>
        <w:r w:rsidR="00096441">
          <w:t>November</w:t>
        </w:r>
        <w:r w:rsidR="000008CD">
          <w:t xml:space="preserve"> 2020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EF8C6" w14:textId="4994C704" w:rsidR="000008CD" w:rsidRDefault="000008CD" w:rsidP="008A4C80">
    <w:pPr>
      <w:pStyle w:val="Header"/>
    </w:pPr>
    <w:r>
      <w:rPr>
        <w:noProof/>
      </w:rPr>
      <w:drawing>
        <wp:anchor distT="0" distB="0" distL="114300" distR="114300" simplePos="0" relativeHeight="251660287" behindDoc="0" locked="0" layoutInCell="1" allowOverlap="1" wp14:anchorId="64C7F982" wp14:editId="66BBD680">
          <wp:simplePos x="0" y="0"/>
          <wp:positionH relativeFrom="column">
            <wp:posOffset>-1237972</wp:posOffset>
          </wp:positionH>
          <wp:positionV relativeFrom="paragraph">
            <wp:posOffset>-586740</wp:posOffset>
          </wp:positionV>
          <wp:extent cx="7410450" cy="10324218"/>
          <wp:effectExtent l="0" t="0" r="0" b="0"/>
          <wp:wrapNone/>
          <wp:docPr id="50" name="Graphic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0450" cy="103242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1133">
      <w:rPr>
        <w:noProof/>
      </w:rPr>
      <w:drawing>
        <wp:anchor distT="0" distB="0" distL="114300" distR="114300" simplePos="0" relativeHeight="251663360" behindDoc="0" locked="0" layoutInCell="1" allowOverlap="1" wp14:anchorId="4F20EA61" wp14:editId="3CCC6B12">
          <wp:simplePos x="0" y="0"/>
          <wp:positionH relativeFrom="column">
            <wp:posOffset>0</wp:posOffset>
          </wp:positionH>
          <wp:positionV relativeFrom="paragraph">
            <wp:posOffset>514350</wp:posOffset>
          </wp:positionV>
          <wp:extent cx="4648200" cy="673100"/>
          <wp:effectExtent l="0" t="0" r="0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DCE2E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94A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941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A0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14C9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86F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6B24D7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C00072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9501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A73B59"/>
    <w:multiLevelType w:val="multilevel"/>
    <w:tmpl w:val="677EED32"/>
    <w:styleLink w:val="NumbersOAIC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588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1985" w:hanging="397"/>
      </w:pPr>
      <w:rPr>
        <w:rFonts w:hint="default"/>
      </w:rPr>
    </w:lvl>
    <w:lvl w:ilvl="5">
      <w:start w:val="1"/>
      <w:numFmt w:val="none"/>
      <w:lvlText w:val=""/>
      <w:lvlJc w:val="right"/>
      <w:pPr>
        <w:ind w:left="2382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2779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right"/>
      <w:pPr>
        <w:ind w:left="3573" w:hanging="397"/>
      </w:pPr>
      <w:rPr>
        <w:rFonts w:hint="default"/>
      </w:rPr>
    </w:lvl>
  </w:abstractNum>
  <w:abstractNum w:abstractNumId="10" w15:restartNumberingAfterBreak="0">
    <w:nsid w:val="08612297"/>
    <w:multiLevelType w:val="multilevel"/>
    <w:tmpl w:val="F314CDAC"/>
    <w:styleLink w:val="IndentNumbersOAIC"/>
    <w:lvl w:ilvl="0">
      <w:start w:val="1"/>
      <w:numFmt w:val="lowerLetter"/>
      <w:pStyle w:val="List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1134" w:hanging="283"/>
      </w:pPr>
      <w:rPr>
        <w:rFonts w:hint="default"/>
      </w:rPr>
    </w:lvl>
    <w:lvl w:ilvl="2">
      <w:start w:val="1"/>
      <w:numFmt w:val="none"/>
      <w:lvlText w:val=""/>
      <w:lvlJc w:val="left"/>
      <w:pPr>
        <w:ind w:left="1758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2155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397"/>
      </w:pPr>
      <w:rPr>
        <w:rFonts w:hint="default"/>
      </w:rPr>
    </w:lvl>
    <w:lvl w:ilvl="5">
      <w:start w:val="1"/>
      <w:numFmt w:val="none"/>
      <w:lvlText w:val=""/>
      <w:lvlJc w:val="left"/>
      <w:pPr>
        <w:ind w:left="2949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3346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74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4140" w:hanging="397"/>
      </w:pPr>
      <w:rPr>
        <w:rFonts w:hint="default"/>
      </w:rPr>
    </w:lvl>
  </w:abstractNum>
  <w:abstractNum w:abstractNumId="11" w15:restartNumberingAfterBreak="0">
    <w:nsid w:val="0B4471B6"/>
    <w:multiLevelType w:val="multilevel"/>
    <w:tmpl w:val="56CC5944"/>
    <w:lvl w:ilvl="0">
      <w:start w:val="1"/>
      <w:numFmt w:val="none"/>
      <w:pStyle w:val="Source"/>
      <w:lvlText w:val="Source: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CF65BD3"/>
    <w:multiLevelType w:val="multilevel"/>
    <w:tmpl w:val="677EED32"/>
    <w:numStyleLink w:val="NumbersOAIC"/>
  </w:abstractNum>
  <w:abstractNum w:abstractNumId="13" w15:restartNumberingAfterBreak="0">
    <w:nsid w:val="0DB214AC"/>
    <w:multiLevelType w:val="multilevel"/>
    <w:tmpl w:val="2DDA5A1C"/>
    <w:numStyleLink w:val="Bullets"/>
  </w:abstractNum>
  <w:abstractNum w:abstractNumId="14" w15:restartNumberingAfterBreak="0">
    <w:nsid w:val="0E200221"/>
    <w:multiLevelType w:val="multilevel"/>
    <w:tmpl w:val="4E0A37FE"/>
    <w:styleLink w:val="Notes"/>
    <w:lvl w:ilvl="0">
      <w:start w:val="1"/>
      <w:numFmt w:val="lowerLetter"/>
      <w:pStyle w:val="TableNotes"/>
      <w:lvlText w:val="(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2A1534B"/>
    <w:multiLevelType w:val="multilevel"/>
    <w:tmpl w:val="4E9C4C7E"/>
    <w:styleLink w:val="BulletsOAIC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 w:color="DDD8D9" w:themeColor="accent1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454" w:hanging="227"/>
      </w:pPr>
      <w:rPr>
        <w:rFonts w:ascii="Courier New" w:hAnsi="Courier New" w:hint="default"/>
        <w:color w:val="auto"/>
      </w:rPr>
    </w:lvl>
    <w:lvl w:ilvl="2">
      <w:start w:val="1"/>
      <w:numFmt w:val="none"/>
      <w:lvlText w:val=""/>
      <w:lvlJc w:val="left"/>
      <w:pPr>
        <w:ind w:left="681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16" w15:restartNumberingAfterBreak="0">
    <w:nsid w:val="13C93D34"/>
    <w:multiLevelType w:val="hybridMultilevel"/>
    <w:tmpl w:val="5C44F5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E766F"/>
    <w:multiLevelType w:val="multilevel"/>
    <w:tmpl w:val="CCEABB40"/>
    <w:lvl w:ilvl="0">
      <w:start w:val="1"/>
      <w:numFmt w:val="decimal"/>
      <w:pStyle w:val="Heading1-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-Numbered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Heading4-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-Numbered"/>
      <w:lvlText w:val="%1.%2.%3.%4.%5"/>
      <w:lvlJc w:val="left"/>
      <w:pPr>
        <w:ind w:left="1389" w:hanging="138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1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1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1"/>
        </w:tabs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1"/>
        </w:tabs>
        <w:ind w:left="1134" w:hanging="1134"/>
      </w:pPr>
      <w:rPr>
        <w:rFonts w:hint="default"/>
      </w:rPr>
    </w:lvl>
  </w:abstractNum>
  <w:abstractNum w:abstractNumId="18" w15:restartNumberingAfterBreak="0">
    <w:nsid w:val="192268FA"/>
    <w:multiLevelType w:val="hybridMultilevel"/>
    <w:tmpl w:val="235012A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C67D89"/>
    <w:multiLevelType w:val="hybridMultilevel"/>
    <w:tmpl w:val="E8F0D304"/>
    <w:lvl w:ilvl="0" w:tplc="0C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1A4D29B2"/>
    <w:multiLevelType w:val="multilevel"/>
    <w:tmpl w:val="F314CDAC"/>
    <w:numStyleLink w:val="IndentNumbersOAIC"/>
  </w:abstractNum>
  <w:abstractNum w:abstractNumId="21" w15:restartNumberingAfterBreak="0">
    <w:nsid w:val="1BE01BAB"/>
    <w:multiLevelType w:val="hybridMultilevel"/>
    <w:tmpl w:val="E8CC847C"/>
    <w:lvl w:ilvl="0" w:tplc="1CCAEED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E81411"/>
    <w:multiLevelType w:val="multilevel"/>
    <w:tmpl w:val="677EED32"/>
    <w:numStyleLink w:val="NumbersOAIC"/>
  </w:abstractNum>
  <w:abstractNum w:abstractNumId="23" w15:restartNumberingAfterBreak="0">
    <w:nsid w:val="223632FD"/>
    <w:multiLevelType w:val="multilevel"/>
    <w:tmpl w:val="D1203646"/>
    <w:styleLink w:val="TableNumbersOAIC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ind w:left="568" w:hanging="284"/>
      </w:pPr>
      <w:rPr>
        <w:rFonts w:hint="default"/>
      </w:rPr>
    </w:lvl>
    <w:lvl w:ilvl="2">
      <w:start w:val="1"/>
      <w:numFmt w:val="none"/>
      <w:lvlText w:val=""/>
      <w:lvlJc w:val="righ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righ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right"/>
      <w:pPr>
        <w:ind w:left="2556" w:hanging="284"/>
      </w:pPr>
      <w:rPr>
        <w:rFonts w:hint="default"/>
      </w:rPr>
    </w:lvl>
  </w:abstractNum>
  <w:abstractNum w:abstractNumId="24" w15:restartNumberingAfterBreak="0">
    <w:nsid w:val="22A9693D"/>
    <w:multiLevelType w:val="hybridMultilevel"/>
    <w:tmpl w:val="4B7E8B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C479D4"/>
    <w:multiLevelType w:val="multilevel"/>
    <w:tmpl w:val="4E9C4C7E"/>
    <w:numStyleLink w:val="BulletsOAIC"/>
  </w:abstractNum>
  <w:abstractNum w:abstractNumId="26" w15:restartNumberingAfterBreak="0">
    <w:nsid w:val="26856CB8"/>
    <w:multiLevelType w:val="hybridMultilevel"/>
    <w:tmpl w:val="9F144D10"/>
    <w:lvl w:ilvl="0" w:tplc="F180583C">
      <w:start w:val="1"/>
      <w:numFmt w:val="bullet"/>
      <w:lvlText w:val=""/>
      <w:lvlJc w:val="left"/>
      <w:pPr>
        <w:ind w:left="1754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 w:color="DDD8D9" w:themeColor="accent1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C090003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14" w:hanging="360"/>
      </w:pPr>
      <w:rPr>
        <w:rFonts w:ascii="Wingdings" w:hAnsi="Wingdings" w:hint="default"/>
      </w:rPr>
    </w:lvl>
  </w:abstractNum>
  <w:abstractNum w:abstractNumId="27" w15:restartNumberingAfterBreak="0">
    <w:nsid w:val="30641B3E"/>
    <w:multiLevelType w:val="multilevel"/>
    <w:tmpl w:val="4E0A37FE"/>
    <w:numStyleLink w:val="Notes"/>
  </w:abstractNum>
  <w:abstractNum w:abstractNumId="28" w15:restartNumberingAfterBreak="0">
    <w:nsid w:val="34D57C5A"/>
    <w:multiLevelType w:val="multilevel"/>
    <w:tmpl w:val="D3700BCE"/>
    <w:styleLink w:val="NumberedParagraphsList"/>
    <w:lvl w:ilvl="0">
      <w:start w:val="1"/>
      <w:numFmt w:val="decimal"/>
      <w:suff w:val="space"/>
      <w:lvlText w:val="Part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5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" w:hanging="397"/>
      </w:pPr>
      <w:rPr>
        <w:rFonts w:hint="default"/>
      </w:rPr>
    </w:lvl>
  </w:abstractNum>
  <w:abstractNum w:abstractNumId="29" w15:restartNumberingAfterBreak="0">
    <w:nsid w:val="39E702D1"/>
    <w:multiLevelType w:val="multilevel"/>
    <w:tmpl w:val="93746262"/>
    <w:lvl w:ilvl="0">
      <w:start w:val="1"/>
      <w:numFmt w:val="lowerLetter"/>
      <w:lvlText w:val="(%1)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3AAF78E5"/>
    <w:multiLevelType w:val="multilevel"/>
    <w:tmpl w:val="01BE18CC"/>
    <w:styleLink w:val="IndentBullet"/>
    <w:lvl w:ilvl="0">
      <w:start w:val="1"/>
      <w:numFmt w:val="bullet"/>
      <w:pStyle w:val="IndentBullet1"/>
      <w:lvlText w:val=""/>
      <w:lvlJc w:val="left"/>
      <w:pPr>
        <w:ind w:left="567" w:hanging="283"/>
      </w:pPr>
      <w:rPr>
        <w:rFonts w:ascii="Symbol" w:hAnsi="Symbol" w:cs="Courier New" w:hint="default"/>
      </w:rPr>
    </w:lvl>
    <w:lvl w:ilvl="1">
      <w:start w:val="1"/>
      <w:numFmt w:val="bullet"/>
      <w:pStyle w:val="IndentBullet2"/>
      <w:lvlText w:val="o"/>
      <w:lvlJc w:val="left"/>
      <w:pPr>
        <w:ind w:left="1134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4A4CA6"/>
    <w:multiLevelType w:val="multilevel"/>
    <w:tmpl w:val="D3700BCE"/>
    <w:numStyleLink w:val="NumberedParagraphsList"/>
  </w:abstractNum>
  <w:abstractNum w:abstractNumId="32" w15:restartNumberingAfterBreak="0">
    <w:nsid w:val="3E0B5D1D"/>
    <w:multiLevelType w:val="multilevel"/>
    <w:tmpl w:val="F8B86660"/>
    <w:numStyleLink w:val="TOC"/>
  </w:abstractNum>
  <w:abstractNum w:abstractNumId="33" w15:restartNumberingAfterBreak="0">
    <w:nsid w:val="3E575E1A"/>
    <w:multiLevelType w:val="multilevel"/>
    <w:tmpl w:val="2DDA5A1C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cs="Times New Roman" w:hint="default"/>
      </w:rPr>
    </w:lvl>
    <w:lvl w:ilvl="1">
      <w:start w:val="1"/>
      <w:numFmt w:val="bullet"/>
      <w:pStyle w:val="ListBullet2"/>
      <w:lvlText w:val="−"/>
      <w:lvlJc w:val="left"/>
      <w:pPr>
        <w:ind w:left="567" w:hanging="283"/>
      </w:pPr>
      <w:rPr>
        <w:rFonts w:ascii="Times New Roman" w:hAnsi="Times New Roman" w:cs="Times New Roman" w:hint="default"/>
        <w:w w:val="90"/>
      </w:rPr>
    </w:lvl>
    <w:lvl w:ilvl="2">
      <w:start w:val="1"/>
      <w:numFmt w:val="bullet"/>
      <w:pStyle w:val="ListBullet3"/>
      <w:lvlText w:val=""/>
      <w:lvlJc w:val="left"/>
      <w:pPr>
        <w:ind w:left="851" w:hanging="284"/>
      </w:pPr>
      <w:rPr>
        <w:rFonts w:ascii="Symbol" w:hAnsi="Symbo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212"/>
        </w:tabs>
        <w:ind w:left="503" w:hanging="16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616" w:hanging="16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729" w:hanging="16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842" w:hanging="16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955" w:hanging="16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1068" w:hanging="164"/>
      </w:pPr>
      <w:rPr>
        <w:rFonts w:ascii="Wingdings" w:hAnsi="Wingdings" w:hint="default"/>
      </w:rPr>
    </w:lvl>
  </w:abstractNum>
  <w:abstractNum w:abstractNumId="34" w15:restartNumberingAfterBreak="0">
    <w:nsid w:val="43D51381"/>
    <w:multiLevelType w:val="multilevel"/>
    <w:tmpl w:val="D1203646"/>
    <w:numStyleLink w:val="TableNumbersOAIC"/>
  </w:abstractNum>
  <w:abstractNum w:abstractNumId="35" w15:restartNumberingAfterBreak="0">
    <w:nsid w:val="45C01679"/>
    <w:multiLevelType w:val="multilevel"/>
    <w:tmpl w:val="F8B86660"/>
    <w:styleLink w:val="TOC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47D74921"/>
    <w:multiLevelType w:val="multilevel"/>
    <w:tmpl w:val="F314CDAC"/>
    <w:numStyleLink w:val="IndentNumbersOAIC"/>
  </w:abstractNum>
  <w:abstractNum w:abstractNumId="37" w15:restartNumberingAfterBreak="0">
    <w:nsid w:val="487168F4"/>
    <w:multiLevelType w:val="multilevel"/>
    <w:tmpl w:val="2DDA5A1C"/>
    <w:numStyleLink w:val="Bullets"/>
  </w:abstractNum>
  <w:abstractNum w:abstractNumId="38" w15:restartNumberingAfterBreak="0">
    <w:nsid w:val="49F74800"/>
    <w:multiLevelType w:val="multilevel"/>
    <w:tmpl w:val="677EED32"/>
    <w:numStyleLink w:val="NumbersOAIC"/>
  </w:abstractNum>
  <w:abstractNum w:abstractNumId="39" w15:restartNumberingAfterBreak="0">
    <w:nsid w:val="4A5146F7"/>
    <w:multiLevelType w:val="multilevel"/>
    <w:tmpl w:val="632299E8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284" w:hanging="114"/>
      </w:pPr>
      <w:rPr>
        <w:rFonts w:ascii="Times New Roman" w:hAnsi="Times New Roman" w:cs="Times New Roman" w:hint="default"/>
        <w:w w:val="90"/>
      </w:rPr>
    </w:lvl>
    <w:lvl w:ilvl="2">
      <w:start w:val="1"/>
      <w:numFmt w:val="bullet"/>
      <w:lvlText w:val=""/>
      <w:lvlJc w:val="left"/>
      <w:pPr>
        <w:tabs>
          <w:tab w:val="num" w:pos="928"/>
        </w:tabs>
        <w:ind w:left="454" w:hanging="170"/>
      </w:pPr>
      <w:rPr>
        <w:rFonts w:ascii="Symbol" w:hAnsi="Symbo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212"/>
        </w:tabs>
        <w:ind w:left="503" w:hanging="164"/>
      </w:pPr>
      <w:rPr>
        <w:rFonts w:asciiTheme="minorHAnsi" w:hAnsiTheme="minorHAnsi" w:cstheme="minorBidi" w:hint="default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616" w:hanging="16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729" w:hanging="16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842" w:hanging="16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955" w:hanging="16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1068" w:hanging="164"/>
      </w:pPr>
      <w:rPr>
        <w:rFonts w:ascii="Wingdings" w:hAnsi="Wingdings" w:hint="default"/>
      </w:rPr>
    </w:lvl>
  </w:abstractNum>
  <w:abstractNum w:abstractNumId="40" w15:restartNumberingAfterBreak="0">
    <w:nsid w:val="4B2F1A50"/>
    <w:multiLevelType w:val="multilevel"/>
    <w:tmpl w:val="22A6C150"/>
    <w:lvl w:ilvl="0">
      <w:start w:val="1"/>
      <w:numFmt w:val="decimal"/>
      <w:pStyle w:val="Heading2-Numbered"/>
      <w:suff w:val="space"/>
      <w:lvlText w:val="Part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Paragraph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5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97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" w:hanging="397"/>
      </w:pPr>
      <w:rPr>
        <w:rFonts w:hint="default"/>
      </w:rPr>
    </w:lvl>
  </w:abstractNum>
  <w:abstractNum w:abstractNumId="41" w15:restartNumberingAfterBreak="0">
    <w:nsid w:val="51EF0472"/>
    <w:multiLevelType w:val="hybridMultilevel"/>
    <w:tmpl w:val="CC243722"/>
    <w:lvl w:ilvl="0" w:tplc="A4F001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D057DA"/>
    <w:multiLevelType w:val="multilevel"/>
    <w:tmpl w:val="F6F4ACE0"/>
    <w:styleLink w:val="Numbers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0" w:hanging="17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47911CC"/>
    <w:multiLevelType w:val="multilevel"/>
    <w:tmpl w:val="F314CDAC"/>
    <w:numStyleLink w:val="IndentNumbersOAIC"/>
  </w:abstractNum>
  <w:abstractNum w:abstractNumId="44" w15:restartNumberingAfterBreak="0">
    <w:nsid w:val="74A06799"/>
    <w:multiLevelType w:val="hybridMultilevel"/>
    <w:tmpl w:val="5028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282479"/>
    <w:multiLevelType w:val="hybridMultilevel"/>
    <w:tmpl w:val="DA462F22"/>
    <w:lvl w:ilvl="0" w:tplc="0C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6" w15:restartNumberingAfterBreak="0">
    <w:nsid w:val="78E65CF6"/>
    <w:multiLevelType w:val="hybridMultilevel"/>
    <w:tmpl w:val="30DE04FC"/>
    <w:lvl w:ilvl="0" w:tplc="B4E6944E">
      <w:start w:val="1"/>
      <w:numFmt w:val="lowerLetter"/>
      <w:pStyle w:val="List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73195C"/>
    <w:multiLevelType w:val="hybridMultilevel"/>
    <w:tmpl w:val="158AC6A0"/>
    <w:lvl w:ilvl="0" w:tplc="66040272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 w:color="DDD8D9" w:themeColor="accent1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9"/>
  </w:num>
  <w:num w:numId="3">
    <w:abstractNumId w:val="47"/>
  </w:num>
  <w:num w:numId="4">
    <w:abstractNumId w:val="23"/>
  </w:num>
  <w:num w:numId="5">
    <w:abstractNumId w:val="11"/>
  </w:num>
  <w:num w:numId="6">
    <w:abstractNumId w:val="15"/>
  </w:num>
  <w:num w:numId="7">
    <w:abstractNumId w:val="17"/>
  </w:num>
  <w:num w:numId="8">
    <w:abstractNumId w:val="34"/>
  </w:num>
  <w:num w:numId="9">
    <w:abstractNumId w:val="22"/>
  </w:num>
  <w:num w:numId="10">
    <w:abstractNumId w:val="25"/>
  </w:num>
  <w:num w:numId="11">
    <w:abstractNumId w:val="28"/>
  </w:num>
  <w:num w:numId="12">
    <w:abstractNumId w:val="31"/>
  </w:num>
  <w:num w:numId="13">
    <w:abstractNumId w:val="26"/>
  </w:num>
  <w:num w:numId="14">
    <w:abstractNumId w:val="41"/>
  </w:num>
  <w:num w:numId="15">
    <w:abstractNumId w:val="10"/>
  </w:num>
  <w:num w:numId="16">
    <w:abstractNumId w:val="20"/>
  </w:num>
  <w:num w:numId="17">
    <w:abstractNumId w:val="7"/>
  </w:num>
  <w:num w:numId="18">
    <w:abstractNumId w:val="3"/>
  </w:num>
  <w:num w:numId="19">
    <w:abstractNumId w:val="2"/>
  </w:num>
  <w:num w:numId="20">
    <w:abstractNumId w:val="43"/>
  </w:num>
  <w:num w:numId="21">
    <w:abstractNumId w:val="36"/>
  </w:num>
  <w:num w:numId="22">
    <w:abstractNumId w:val="6"/>
  </w:num>
  <w:num w:numId="23">
    <w:abstractNumId w:val="8"/>
  </w:num>
  <w:num w:numId="24">
    <w:abstractNumId w:val="5"/>
  </w:num>
  <w:num w:numId="25">
    <w:abstractNumId w:val="1"/>
  </w:num>
  <w:num w:numId="26">
    <w:abstractNumId w:val="0"/>
  </w:num>
  <w:num w:numId="27">
    <w:abstractNumId w:val="33"/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39"/>
  </w:num>
  <w:num w:numId="31">
    <w:abstractNumId w:val="21"/>
  </w:num>
  <w:num w:numId="32">
    <w:abstractNumId w:val="35"/>
  </w:num>
  <w:num w:numId="33">
    <w:abstractNumId w:val="13"/>
  </w:num>
  <w:num w:numId="34">
    <w:abstractNumId w:val="42"/>
  </w:num>
  <w:num w:numId="35">
    <w:abstractNumId w:val="38"/>
  </w:num>
  <w:num w:numId="36">
    <w:abstractNumId w:val="14"/>
  </w:num>
  <w:num w:numId="37">
    <w:abstractNumId w:val="37"/>
  </w:num>
  <w:num w:numId="38">
    <w:abstractNumId w:val="12"/>
  </w:num>
  <w:num w:numId="39">
    <w:abstractNumId w:val="27"/>
    <w:lvlOverride w:ilvl="0">
      <w:lvl w:ilvl="0">
        <w:start w:val="1"/>
        <w:numFmt w:val="lowerLetter"/>
        <w:pStyle w:val="TableNotes"/>
        <w:lvlText w:val="(%1)"/>
        <w:lvlJc w:val="left"/>
        <w:pPr>
          <w:ind w:left="284" w:hanging="28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40">
    <w:abstractNumId w:val="30"/>
  </w:num>
  <w:num w:numId="41">
    <w:abstractNumId w:val="29"/>
  </w:num>
  <w:num w:numId="42">
    <w:abstractNumId w:val="32"/>
  </w:num>
  <w:num w:numId="43">
    <w:abstractNumId w:val="18"/>
  </w:num>
  <w:num w:numId="44">
    <w:abstractNumId w:val="40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44"/>
  </w:num>
  <w:num w:numId="48">
    <w:abstractNumId w:val="45"/>
  </w:num>
  <w:num w:numId="49">
    <w:abstractNumId w:val="16"/>
  </w:num>
  <w:num w:numId="50">
    <w:abstractNumId w:val="19"/>
  </w:num>
  <w:num w:numId="51">
    <w:abstractNumId w:val="24"/>
  </w:num>
  <w:num w:numId="52">
    <w:abstractNumId w:val="33"/>
  </w:num>
  <w:num w:numId="53">
    <w:abstractNumId w:val="33"/>
  </w:num>
  <w:num w:numId="54">
    <w:abstractNumId w:val="33"/>
  </w:num>
  <w:num w:numId="55">
    <w:abstractNumId w:val="33"/>
  </w:num>
  <w:num w:numId="56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41"/>
    <w:rsid w:val="000000CD"/>
    <w:rsid w:val="000008CD"/>
    <w:rsid w:val="00003276"/>
    <w:rsid w:val="00005974"/>
    <w:rsid w:val="00007404"/>
    <w:rsid w:val="000113D7"/>
    <w:rsid w:val="0001377B"/>
    <w:rsid w:val="00015173"/>
    <w:rsid w:val="0002032D"/>
    <w:rsid w:val="00021409"/>
    <w:rsid w:val="00021925"/>
    <w:rsid w:val="00026AD8"/>
    <w:rsid w:val="000358D7"/>
    <w:rsid w:val="0004248F"/>
    <w:rsid w:val="00043C6D"/>
    <w:rsid w:val="00043E5C"/>
    <w:rsid w:val="0004554D"/>
    <w:rsid w:val="00045FD2"/>
    <w:rsid w:val="00046586"/>
    <w:rsid w:val="0005135D"/>
    <w:rsid w:val="000515ED"/>
    <w:rsid w:val="00052C6A"/>
    <w:rsid w:val="000542A7"/>
    <w:rsid w:val="00055300"/>
    <w:rsid w:val="000554B4"/>
    <w:rsid w:val="00055BC5"/>
    <w:rsid w:val="00057E6D"/>
    <w:rsid w:val="0006123F"/>
    <w:rsid w:val="00061C69"/>
    <w:rsid w:val="0006462D"/>
    <w:rsid w:val="00065BA7"/>
    <w:rsid w:val="0007190A"/>
    <w:rsid w:val="00074379"/>
    <w:rsid w:val="00076A83"/>
    <w:rsid w:val="00076CA2"/>
    <w:rsid w:val="00076E5F"/>
    <w:rsid w:val="00077607"/>
    <w:rsid w:val="0008280F"/>
    <w:rsid w:val="0008385D"/>
    <w:rsid w:val="000842DF"/>
    <w:rsid w:val="00086F15"/>
    <w:rsid w:val="000916CB"/>
    <w:rsid w:val="00093B03"/>
    <w:rsid w:val="00096441"/>
    <w:rsid w:val="000A002E"/>
    <w:rsid w:val="000A0AFA"/>
    <w:rsid w:val="000A2526"/>
    <w:rsid w:val="000A2FE7"/>
    <w:rsid w:val="000A443D"/>
    <w:rsid w:val="000A44A0"/>
    <w:rsid w:val="000B1EAB"/>
    <w:rsid w:val="000B2663"/>
    <w:rsid w:val="000B34E7"/>
    <w:rsid w:val="000B6108"/>
    <w:rsid w:val="000B6B1F"/>
    <w:rsid w:val="000C10E9"/>
    <w:rsid w:val="000D0EEB"/>
    <w:rsid w:val="000D0F65"/>
    <w:rsid w:val="000D318B"/>
    <w:rsid w:val="000D3B87"/>
    <w:rsid w:val="000D5790"/>
    <w:rsid w:val="000D57DE"/>
    <w:rsid w:val="000D5B27"/>
    <w:rsid w:val="000D5DC6"/>
    <w:rsid w:val="000D7A38"/>
    <w:rsid w:val="000D7EFA"/>
    <w:rsid w:val="000E03D0"/>
    <w:rsid w:val="000E3CDD"/>
    <w:rsid w:val="000E4646"/>
    <w:rsid w:val="000E48B4"/>
    <w:rsid w:val="000F06F5"/>
    <w:rsid w:val="000F3540"/>
    <w:rsid w:val="000F3D06"/>
    <w:rsid w:val="000F5CC5"/>
    <w:rsid w:val="000F617B"/>
    <w:rsid w:val="000F75EF"/>
    <w:rsid w:val="0010067C"/>
    <w:rsid w:val="00105CEF"/>
    <w:rsid w:val="00105DB0"/>
    <w:rsid w:val="00106E78"/>
    <w:rsid w:val="00107459"/>
    <w:rsid w:val="001124D0"/>
    <w:rsid w:val="001146F2"/>
    <w:rsid w:val="001148AD"/>
    <w:rsid w:val="0011669B"/>
    <w:rsid w:val="00116D63"/>
    <w:rsid w:val="00117E0C"/>
    <w:rsid w:val="00124B5E"/>
    <w:rsid w:val="00127E40"/>
    <w:rsid w:val="00136DA2"/>
    <w:rsid w:val="001466FF"/>
    <w:rsid w:val="00147E3A"/>
    <w:rsid w:val="00156E08"/>
    <w:rsid w:val="00161F10"/>
    <w:rsid w:val="00166916"/>
    <w:rsid w:val="001712FA"/>
    <w:rsid w:val="00173893"/>
    <w:rsid w:val="00174A45"/>
    <w:rsid w:val="00181133"/>
    <w:rsid w:val="00181BA6"/>
    <w:rsid w:val="00185A3F"/>
    <w:rsid w:val="00186984"/>
    <w:rsid w:val="0018766F"/>
    <w:rsid w:val="00193A40"/>
    <w:rsid w:val="0019558A"/>
    <w:rsid w:val="00197B06"/>
    <w:rsid w:val="00197F3E"/>
    <w:rsid w:val="001A0085"/>
    <w:rsid w:val="001A07AB"/>
    <w:rsid w:val="001A0CBD"/>
    <w:rsid w:val="001A51DE"/>
    <w:rsid w:val="001A67D5"/>
    <w:rsid w:val="001B0ABD"/>
    <w:rsid w:val="001B13E7"/>
    <w:rsid w:val="001B28BF"/>
    <w:rsid w:val="001B47E4"/>
    <w:rsid w:val="001C0B8C"/>
    <w:rsid w:val="001C1932"/>
    <w:rsid w:val="001C2BE2"/>
    <w:rsid w:val="001C51D3"/>
    <w:rsid w:val="001C55BC"/>
    <w:rsid w:val="001C638D"/>
    <w:rsid w:val="001D3B38"/>
    <w:rsid w:val="001D4824"/>
    <w:rsid w:val="001D5594"/>
    <w:rsid w:val="001D625C"/>
    <w:rsid w:val="001D63F4"/>
    <w:rsid w:val="001D72E6"/>
    <w:rsid w:val="001E05E0"/>
    <w:rsid w:val="001E2153"/>
    <w:rsid w:val="001E3D79"/>
    <w:rsid w:val="001E70D0"/>
    <w:rsid w:val="001F1C08"/>
    <w:rsid w:val="001F1EE8"/>
    <w:rsid w:val="001F4257"/>
    <w:rsid w:val="001F617D"/>
    <w:rsid w:val="001F77CC"/>
    <w:rsid w:val="00202E34"/>
    <w:rsid w:val="00205585"/>
    <w:rsid w:val="00206CC0"/>
    <w:rsid w:val="00206D1A"/>
    <w:rsid w:val="002077F4"/>
    <w:rsid w:val="00207961"/>
    <w:rsid w:val="002115E2"/>
    <w:rsid w:val="002149FE"/>
    <w:rsid w:val="0022304F"/>
    <w:rsid w:val="002253C5"/>
    <w:rsid w:val="002270B2"/>
    <w:rsid w:val="00230376"/>
    <w:rsid w:val="00230642"/>
    <w:rsid w:val="00232A46"/>
    <w:rsid w:val="00233C56"/>
    <w:rsid w:val="002348D9"/>
    <w:rsid w:val="00236C96"/>
    <w:rsid w:val="00241D54"/>
    <w:rsid w:val="00242383"/>
    <w:rsid w:val="0024260D"/>
    <w:rsid w:val="002500E4"/>
    <w:rsid w:val="002507B8"/>
    <w:rsid w:val="00250D3C"/>
    <w:rsid w:val="00255D68"/>
    <w:rsid w:val="00256993"/>
    <w:rsid w:val="002641BA"/>
    <w:rsid w:val="0026490C"/>
    <w:rsid w:val="00264D98"/>
    <w:rsid w:val="00266DD3"/>
    <w:rsid w:val="002734AC"/>
    <w:rsid w:val="0027463E"/>
    <w:rsid w:val="00277A19"/>
    <w:rsid w:val="002808CC"/>
    <w:rsid w:val="00281336"/>
    <w:rsid w:val="00283019"/>
    <w:rsid w:val="002832D6"/>
    <w:rsid w:val="0028351B"/>
    <w:rsid w:val="002836FB"/>
    <w:rsid w:val="00283B45"/>
    <w:rsid w:val="00286E35"/>
    <w:rsid w:val="00293316"/>
    <w:rsid w:val="002936B5"/>
    <w:rsid w:val="00293735"/>
    <w:rsid w:val="00293CCF"/>
    <w:rsid w:val="00293F6F"/>
    <w:rsid w:val="0029492B"/>
    <w:rsid w:val="00294DA2"/>
    <w:rsid w:val="00297D3A"/>
    <w:rsid w:val="002A0F4A"/>
    <w:rsid w:val="002A1DE3"/>
    <w:rsid w:val="002A79FB"/>
    <w:rsid w:val="002B1AA3"/>
    <w:rsid w:val="002B32A7"/>
    <w:rsid w:val="002B428B"/>
    <w:rsid w:val="002B514F"/>
    <w:rsid w:val="002B5C36"/>
    <w:rsid w:val="002C22AD"/>
    <w:rsid w:val="002C2474"/>
    <w:rsid w:val="002C40E5"/>
    <w:rsid w:val="002C42B6"/>
    <w:rsid w:val="002C4886"/>
    <w:rsid w:val="002C7328"/>
    <w:rsid w:val="002C76A7"/>
    <w:rsid w:val="002D0A76"/>
    <w:rsid w:val="002D0DF4"/>
    <w:rsid w:val="002D17ED"/>
    <w:rsid w:val="002D621F"/>
    <w:rsid w:val="002D6AC3"/>
    <w:rsid w:val="002E4A1E"/>
    <w:rsid w:val="002E4F86"/>
    <w:rsid w:val="002E57B7"/>
    <w:rsid w:val="002E585D"/>
    <w:rsid w:val="002E72DE"/>
    <w:rsid w:val="002F1254"/>
    <w:rsid w:val="002F549F"/>
    <w:rsid w:val="00301758"/>
    <w:rsid w:val="00302B5A"/>
    <w:rsid w:val="00303B29"/>
    <w:rsid w:val="00304567"/>
    <w:rsid w:val="00307610"/>
    <w:rsid w:val="00307FDC"/>
    <w:rsid w:val="00312E73"/>
    <w:rsid w:val="00316AFA"/>
    <w:rsid w:val="00324E31"/>
    <w:rsid w:val="00325120"/>
    <w:rsid w:val="00330482"/>
    <w:rsid w:val="00330776"/>
    <w:rsid w:val="003338BA"/>
    <w:rsid w:val="00333C8A"/>
    <w:rsid w:val="003360CA"/>
    <w:rsid w:val="00342EB6"/>
    <w:rsid w:val="0035470A"/>
    <w:rsid w:val="00360CB1"/>
    <w:rsid w:val="00360E12"/>
    <w:rsid w:val="00360E79"/>
    <w:rsid w:val="00362321"/>
    <w:rsid w:val="0036443F"/>
    <w:rsid w:val="00365520"/>
    <w:rsid w:val="0036665E"/>
    <w:rsid w:val="00366B5C"/>
    <w:rsid w:val="00367110"/>
    <w:rsid w:val="003674A9"/>
    <w:rsid w:val="00372985"/>
    <w:rsid w:val="003730C1"/>
    <w:rsid w:val="0037381F"/>
    <w:rsid w:val="00380805"/>
    <w:rsid w:val="00380EA9"/>
    <w:rsid w:val="003830F4"/>
    <w:rsid w:val="0038352B"/>
    <w:rsid w:val="00387E5C"/>
    <w:rsid w:val="00390015"/>
    <w:rsid w:val="0039012F"/>
    <w:rsid w:val="00391109"/>
    <w:rsid w:val="00392224"/>
    <w:rsid w:val="00394D69"/>
    <w:rsid w:val="00394DCA"/>
    <w:rsid w:val="00394DF3"/>
    <w:rsid w:val="003A0617"/>
    <w:rsid w:val="003A2442"/>
    <w:rsid w:val="003A348E"/>
    <w:rsid w:val="003A598F"/>
    <w:rsid w:val="003B3874"/>
    <w:rsid w:val="003B3D1B"/>
    <w:rsid w:val="003B4FC5"/>
    <w:rsid w:val="003B57E6"/>
    <w:rsid w:val="003B62A1"/>
    <w:rsid w:val="003B734A"/>
    <w:rsid w:val="003C05A4"/>
    <w:rsid w:val="003C34FA"/>
    <w:rsid w:val="003C3F9F"/>
    <w:rsid w:val="003C6162"/>
    <w:rsid w:val="003D0A8C"/>
    <w:rsid w:val="003D2B59"/>
    <w:rsid w:val="003D36B6"/>
    <w:rsid w:val="003D3945"/>
    <w:rsid w:val="003D78F2"/>
    <w:rsid w:val="003E2396"/>
    <w:rsid w:val="003E3F17"/>
    <w:rsid w:val="003E3F49"/>
    <w:rsid w:val="003E5C63"/>
    <w:rsid w:val="003E61BE"/>
    <w:rsid w:val="003E63C6"/>
    <w:rsid w:val="003E75F3"/>
    <w:rsid w:val="003E7A44"/>
    <w:rsid w:val="003F0539"/>
    <w:rsid w:val="003F1683"/>
    <w:rsid w:val="003F20EA"/>
    <w:rsid w:val="003F31E6"/>
    <w:rsid w:val="003F4495"/>
    <w:rsid w:val="003F6DDA"/>
    <w:rsid w:val="00400802"/>
    <w:rsid w:val="00400EAE"/>
    <w:rsid w:val="00402399"/>
    <w:rsid w:val="00404B07"/>
    <w:rsid w:val="004062F2"/>
    <w:rsid w:val="004067C9"/>
    <w:rsid w:val="004069F9"/>
    <w:rsid w:val="004071C1"/>
    <w:rsid w:val="00411F2F"/>
    <w:rsid w:val="00413244"/>
    <w:rsid w:val="00413808"/>
    <w:rsid w:val="00415B1E"/>
    <w:rsid w:val="00415D98"/>
    <w:rsid w:val="00420F91"/>
    <w:rsid w:val="0042153B"/>
    <w:rsid w:val="00422ADB"/>
    <w:rsid w:val="00423426"/>
    <w:rsid w:val="0042421F"/>
    <w:rsid w:val="004247A4"/>
    <w:rsid w:val="0043053B"/>
    <w:rsid w:val="0043280B"/>
    <w:rsid w:val="004332EF"/>
    <w:rsid w:val="00434D00"/>
    <w:rsid w:val="00435342"/>
    <w:rsid w:val="00437762"/>
    <w:rsid w:val="00441B29"/>
    <w:rsid w:val="00444406"/>
    <w:rsid w:val="00445BE5"/>
    <w:rsid w:val="00447122"/>
    <w:rsid w:val="0044716A"/>
    <w:rsid w:val="00447D14"/>
    <w:rsid w:val="004500C1"/>
    <w:rsid w:val="00451558"/>
    <w:rsid w:val="00452274"/>
    <w:rsid w:val="00456CB5"/>
    <w:rsid w:val="00461D42"/>
    <w:rsid w:val="00462513"/>
    <w:rsid w:val="004625AD"/>
    <w:rsid w:val="004736E7"/>
    <w:rsid w:val="00475DD9"/>
    <w:rsid w:val="004761E4"/>
    <w:rsid w:val="004766E3"/>
    <w:rsid w:val="00476F98"/>
    <w:rsid w:val="0048073D"/>
    <w:rsid w:val="004816F6"/>
    <w:rsid w:val="00481DF3"/>
    <w:rsid w:val="00482506"/>
    <w:rsid w:val="00483AC3"/>
    <w:rsid w:val="00484A84"/>
    <w:rsid w:val="0048519D"/>
    <w:rsid w:val="00485B78"/>
    <w:rsid w:val="00487486"/>
    <w:rsid w:val="00490F2A"/>
    <w:rsid w:val="004926E7"/>
    <w:rsid w:val="00492BC5"/>
    <w:rsid w:val="0049372D"/>
    <w:rsid w:val="00495C22"/>
    <w:rsid w:val="00497194"/>
    <w:rsid w:val="004A492E"/>
    <w:rsid w:val="004B7F1D"/>
    <w:rsid w:val="004C135A"/>
    <w:rsid w:val="004C1753"/>
    <w:rsid w:val="004C1F5A"/>
    <w:rsid w:val="004C28AF"/>
    <w:rsid w:val="004C33FC"/>
    <w:rsid w:val="004D09B5"/>
    <w:rsid w:val="004D2388"/>
    <w:rsid w:val="004E0199"/>
    <w:rsid w:val="004E1F1B"/>
    <w:rsid w:val="004E254F"/>
    <w:rsid w:val="004E5840"/>
    <w:rsid w:val="004E6DAC"/>
    <w:rsid w:val="004E79F3"/>
    <w:rsid w:val="004F05EC"/>
    <w:rsid w:val="004F2931"/>
    <w:rsid w:val="004F38D5"/>
    <w:rsid w:val="004F4C09"/>
    <w:rsid w:val="00500AD1"/>
    <w:rsid w:val="0050188C"/>
    <w:rsid w:val="00502391"/>
    <w:rsid w:val="00503156"/>
    <w:rsid w:val="0050346C"/>
    <w:rsid w:val="00506C30"/>
    <w:rsid w:val="00512459"/>
    <w:rsid w:val="00517828"/>
    <w:rsid w:val="00517BE4"/>
    <w:rsid w:val="005213C8"/>
    <w:rsid w:val="00522B24"/>
    <w:rsid w:val="00522F26"/>
    <w:rsid w:val="00522FAE"/>
    <w:rsid w:val="00522FEB"/>
    <w:rsid w:val="00523270"/>
    <w:rsid w:val="00525DFC"/>
    <w:rsid w:val="00533108"/>
    <w:rsid w:val="005351B4"/>
    <w:rsid w:val="0053632E"/>
    <w:rsid w:val="005450A9"/>
    <w:rsid w:val="00545149"/>
    <w:rsid w:val="00546234"/>
    <w:rsid w:val="00546EE6"/>
    <w:rsid w:val="00551EC0"/>
    <w:rsid w:val="00552807"/>
    <w:rsid w:val="00555DE2"/>
    <w:rsid w:val="00557AA8"/>
    <w:rsid w:val="005634DF"/>
    <w:rsid w:val="00564000"/>
    <w:rsid w:val="0056455C"/>
    <w:rsid w:val="005704C9"/>
    <w:rsid w:val="0057122E"/>
    <w:rsid w:val="00575D7E"/>
    <w:rsid w:val="005767C4"/>
    <w:rsid w:val="00576FE8"/>
    <w:rsid w:val="00580D19"/>
    <w:rsid w:val="00583C7D"/>
    <w:rsid w:val="00584DA6"/>
    <w:rsid w:val="00585E58"/>
    <w:rsid w:val="00586053"/>
    <w:rsid w:val="00591CB6"/>
    <w:rsid w:val="00591E8C"/>
    <w:rsid w:val="00595C92"/>
    <w:rsid w:val="005A3D55"/>
    <w:rsid w:val="005A5282"/>
    <w:rsid w:val="005B028C"/>
    <w:rsid w:val="005B03F4"/>
    <w:rsid w:val="005B268E"/>
    <w:rsid w:val="005B4DC2"/>
    <w:rsid w:val="005C05D1"/>
    <w:rsid w:val="005C06A7"/>
    <w:rsid w:val="005C0937"/>
    <w:rsid w:val="005C1740"/>
    <w:rsid w:val="005C2414"/>
    <w:rsid w:val="005C6F36"/>
    <w:rsid w:val="005D04A0"/>
    <w:rsid w:val="005D106D"/>
    <w:rsid w:val="005D29FA"/>
    <w:rsid w:val="005D50F3"/>
    <w:rsid w:val="005E2B4E"/>
    <w:rsid w:val="005E2E2F"/>
    <w:rsid w:val="005E34FB"/>
    <w:rsid w:val="005E3AAF"/>
    <w:rsid w:val="005E7E1B"/>
    <w:rsid w:val="005F14D0"/>
    <w:rsid w:val="005F77A7"/>
    <w:rsid w:val="006073E8"/>
    <w:rsid w:val="006075C5"/>
    <w:rsid w:val="00613ACA"/>
    <w:rsid w:val="00613AFF"/>
    <w:rsid w:val="00616F78"/>
    <w:rsid w:val="006205B0"/>
    <w:rsid w:val="00620FF1"/>
    <w:rsid w:val="00622B41"/>
    <w:rsid w:val="00624F5A"/>
    <w:rsid w:val="006267EF"/>
    <w:rsid w:val="00642E26"/>
    <w:rsid w:val="006435D4"/>
    <w:rsid w:val="00647785"/>
    <w:rsid w:val="00651B70"/>
    <w:rsid w:val="006554CD"/>
    <w:rsid w:val="00655902"/>
    <w:rsid w:val="0065602B"/>
    <w:rsid w:val="00657B03"/>
    <w:rsid w:val="00663186"/>
    <w:rsid w:val="00664A40"/>
    <w:rsid w:val="00665D88"/>
    <w:rsid w:val="006666BB"/>
    <w:rsid w:val="00670F41"/>
    <w:rsid w:val="00671BE8"/>
    <w:rsid w:val="00672C57"/>
    <w:rsid w:val="00677138"/>
    <w:rsid w:val="00680AE8"/>
    <w:rsid w:val="00683A70"/>
    <w:rsid w:val="00684F0B"/>
    <w:rsid w:val="006854DB"/>
    <w:rsid w:val="00685713"/>
    <w:rsid w:val="0069144C"/>
    <w:rsid w:val="00691F9F"/>
    <w:rsid w:val="00692835"/>
    <w:rsid w:val="0069635D"/>
    <w:rsid w:val="0069654E"/>
    <w:rsid w:val="00696ECA"/>
    <w:rsid w:val="006A37ED"/>
    <w:rsid w:val="006A5E38"/>
    <w:rsid w:val="006A6016"/>
    <w:rsid w:val="006B0953"/>
    <w:rsid w:val="006B3238"/>
    <w:rsid w:val="006B56B7"/>
    <w:rsid w:val="006C09AE"/>
    <w:rsid w:val="006C15D6"/>
    <w:rsid w:val="006C4E86"/>
    <w:rsid w:val="006C5311"/>
    <w:rsid w:val="006C66AE"/>
    <w:rsid w:val="006D52EF"/>
    <w:rsid w:val="006E5A08"/>
    <w:rsid w:val="006F0893"/>
    <w:rsid w:val="006F6614"/>
    <w:rsid w:val="0070096C"/>
    <w:rsid w:val="00702F81"/>
    <w:rsid w:val="00703B12"/>
    <w:rsid w:val="0070498D"/>
    <w:rsid w:val="00715D2F"/>
    <w:rsid w:val="00716900"/>
    <w:rsid w:val="00716C37"/>
    <w:rsid w:val="00717C85"/>
    <w:rsid w:val="00720131"/>
    <w:rsid w:val="00720500"/>
    <w:rsid w:val="00721F99"/>
    <w:rsid w:val="00722334"/>
    <w:rsid w:val="007224F1"/>
    <w:rsid w:val="0072322F"/>
    <w:rsid w:val="00726F6C"/>
    <w:rsid w:val="0073137D"/>
    <w:rsid w:val="00731E69"/>
    <w:rsid w:val="00733F5D"/>
    <w:rsid w:val="0073449B"/>
    <w:rsid w:val="0074102D"/>
    <w:rsid w:val="0074651D"/>
    <w:rsid w:val="00746D9F"/>
    <w:rsid w:val="00747059"/>
    <w:rsid w:val="00747A36"/>
    <w:rsid w:val="00750C45"/>
    <w:rsid w:val="007522E3"/>
    <w:rsid w:val="00753224"/>
    <w:rsid w:val="00754D44"/>
    <w:rsid w:val="00755088"/>
    <w:rsid w:val="0075535D"/>
    <w:rsid w:val="00756760"/>
    <w:rsid w:val="007601D7"/>
    <w:rsid w:val="00760880"/>
    <w:rsid w:val="00761B31"/>
    <w:rsid w:val="00764587"/>
    <w:rsid w:val="00765023"/>
    <w:rsid w:val="0077106C"/>
    <w:rsid w:val="00771315"/>
    <w:rsid w:val="0077198B"/>
    <w:rsid w:val="007722F5"/>
    <w:rsid w:val="0077490C"/>
    <w:rsid w:val="007809D5"/>
    <w:rsid w:val="00780FE3"/>
    <w:rsid w:val="00782E7A"/>
    <w:rsid w:val="00784138"/>
    <w:rsid w:val="007841E1"/>
    <w:rsid w:val="007841E8"/>
    <w:rsid w:val="00785AAB"/>
    <w:rsid w:val="0078709E"/>
    <w:rsid w:val="007874F8"/>
    <w:rsid w:val="00787531"/>
    <w:rsid w:val="00790743"/>
    <w:rsid w:val="00791C6F"/>
    <w:rsid w:val="00794DCB"/>
    <w:rsid w:val="00795503"/>
    <w:rsid w:val="007A0472"/>
    <w:rsid w:val="007A53AF"/>
    <w:rsid w:val="007B042C"/>
    <w:rsid w:val="007B1235"/>
    <w:rsid w:val="007B2C2B"/>
    <w:rsid w:val="007B2E90"/>
    <w:rsid w:val="007B4549"/>
    <w:rsid w:val="007B65FF"/>
    <w:rsid w:val="007B6AD3"/>
    <w:rsid w:val="007B6AED"/>
    <w:rsid w:val="007B7A39"/>
    <w:rsid w:val="007C27CA"/>
    <w:rsid w:val="007D0529"/>
    <w:rsid w:val="007D0D4E"/>
    <w:rsid w:val="007D11F8"/>
    <w:rsid w:val="007D13EA"/>
    <w:rsid w:val="007D171E"/>
    <w:rsid w:val="007D475C"/>
    <w:rsid w:val="007D5554"/>
    <w:rsid w:val="007D7CB5"/>
    <w:rsid w:val="007E028C"/>
    <w:rsid w:val="007E4D1C"/>
    <w:rsid w:val="007E53DF"/>
    <w:rsid w:val="007E54DA"/>
    <w:rsid w:val="007E5605"/>
    <w:rsid w:val="007E724B"/>
    <w:rsid w:val="007E7A5F"/>
    <w:rsid w:val="007F0CAA"/>
    <w:rsid w:val="007F1E5C"/>
    <w:rsid w:val="007F211F"/>
    <w:rsid w:val="007F2DCC"/>
    <w:rsid w:val="007F4498"/>
    <w:rsid w:val="007F4C94"/>
    <w:rsid w:val="007F5854"/>
    <w:rsid w:val="007F713D"/>
    <w:rsid w:val="008006A1"/>
    <w:rsid w:val="00801315"/>
    <w:rsid w:val="008014B1"/>
    <w:rsid w:val="0080171D"/>
    <w:rsid w:val="00802D2E"/>
    <w:rsid w:val="00803DC8"/>
    <w:rsid w:val="008126EA"/>
    <w:rsid w:val="00816883"/>
    <w:rsid w:val="00820621"/>
    <w:rsid w:val="0082154C"/>
    <w:rsid w:val="00821581"/>
    <w:rsid w:val="008249AF"/>
    <w:rsid w:val="00824D8A"/>
    <w:rsid w:val="00825106"/>
    <w:rsid w:val="00834D0A"/>
    <w:rsid w:val="00837B68"/>
    <w:rsid w:val="00841D30"/>
    <w:rsid w:val="008439B4"/>
    <w:rsid w:val="008455E1"/>
    <w:rsid w:val="00847970"/>
    <w:rsid w:val="00847D7D"/>
    <w:rsid w:val="008502AC"/>
    <w:rsid w:val="00851FEB"/>
    <w:rsid w:val="008527B0"/>
    <w:rsid w:val="00852E5D"/>
    <w:rsid w:val="008530D8"/>
    <w:rsid w:val="00854349"/>
    <w:rsid w:val="00854794"/>
    <w:rsid w:val="008578C1"/>
    <w:rsid w:val="008607A5"/>
    <w:rsid w:val="00862533"/>
    <w:rsid w:val="008640FA"/>
    <w:rsid w:val="008667D6"/>
    <w:rsid w:val="00867C89"/>
    <w:rsid w:val="008755B2"/>
    <w:rsid w:val="00880B8F"/>
    <w:rsid w:val="00881454"/>
    <w:rsid w:val="00881B9C"/>
    <w:rsid w:val="0088300D"/>
    <w:rsid w:val="00884421"/>
    <w:rsid w:val="00884E1F"/>
    <w:rsid w:val="00885638"/>
    <w:rsid w:val="00886C6D"/>
    <w:rsid w:val="00887506"/>
    <w:rsid w:val="00887C3D"/>
    <w:rsid w:val="008933D0"/>
    <w:rsid w:val="0089434F"/>
    <w:rsid w:val="008967D5"/>
    <w:rsid w:val="00896DDE"/>
    <w:rsid w:val="008A17B1"/>
    <w:rsid w:val="008A3B36"/>
    <w:rsid w:val="008A48B4"/>
    <w:rsid w:val="008A4C80"/>
    <w:rsid w:val="008A50F4"/>
    <w:rsid w:val="008A5A45"/>
    <w:rsid w:val="008B04FA"/>
    <w:rsid w:val="008B1962"/>
    <w:rsid w:val="008B3132"/>
    <w:rsid w:val="008B6380"/>
    <w:rsid w:val="008B6437"/>
    <w:rsid w:val="008C09C8"/>
    <w:rsid w:val="008C337E"/>
    <w:rsid w:val="008C339D"/>
    <w:rsid w:val="008C3611"/>
    <w:rsid w:val="008C3EB1"/>
    <w:rsid w:val="008D00A9"/>
    <w:rsid w:val="008D0BC5"/>
    <w:rsid w:val="008D0C89"/>
    <w:rsid w:val="008D10E4"/>
    <w:rsid w:val="008D335C"/>
    <w:rsid w:val="008D352C"/>
    <w:rsid w:val="008D375E"/>
    <w:rsid w:val="008D4827"/>
    <w:rsid w:val="008D56E8"/>
    <w:rsid w:val="008D69F0"/>
    <w:rsid w:val="008E23BF"/>
    <w:rsid w:val="008E32E8"/>
    <w:rsid w:val="008E3F43"/>
    <w:rsid w:val="008E4B9C"/>
    <w:rsid w:val="008E56AF"/>
    <w:rsid w:val="008F13BD"/>
    <w:rsid w:val="008F3841"/>
    <w:rsid w:val="008F3D9B"/>
    <w:rsid w:val="008F4404"/>
    <w:rsid w:val="00900653"/>
    <w:rsid w:val="00910D9B"/>
    <w:rsid w:val="009118D1"/>
    <w:rsid w:val="00911AC0"/>
    <w:rsid w:val="00912E79"/>
    <w:rsid w:val="00916546"/>
    <w:rsid w:val="009174CD"/>
    <w:rsid w:val="0092052B"/>
    <w:rsid w:val="00922141"/>
    <w:rsid w:val="00924A33"/>
    <w:rsid w:val="00924EF5"/>
    <w:rsid w:val="0092650A"/>
    <w:rsid w:val="00927AB8"/>
    <w:rsid w:val="00931591"/>
    <w:rsid w:val="00936949"/>
    <w:rsid w:val="009372EC"/>
    <w:rsid w:val="00937871"/>
    <w:rsid w:val="00937962"/>
    <w:rsid w:val="00937F0E"/>
    <w:rsid w:val="009402FD"/>
    <w:rsid w:val="009406C6"/>
    <w:rsid w:val="00940831"/>
    <w:rsid w:val="00944703"/>
    <w:rsid w:val="009452FC"/>
    <w:rsid w:val="0094531B"/>
    <w:rsid w:val="00945539"/>
    <w:rsid w:val="00947173"/>
    <w:rsid w:val="00950DA9"/>
    <w:rsid w:val="009526FE"/>
    <w:rsid w:val="00954840"/>
    <w:rsid w:val="00955A36"/>
    <w:rsid w:val="00955B87"/>
    <w:rsid w:val="00960322"/>
    <w:rsid w:val="00961938"/>
    <w:rsid w:val="00966A86"/>
    <w:rsid w:val="009673F6"/>
    <w:rsid w:val="00975489"/>
    <w:rsid w:val="00982927"/>
    <w:rsid w:val="00985B54"/>
    <w:rsid w:val="0098746C"/>
    <w:rsid w:val="0099154C"/>
    <w:rsid w:val="00992E20"/>
    <w:rsid w:val="00996B7F"/>
    <w:rsid w:val="00997CCE"/>
    <w:rsid w:val="009A06F5"/>
    <w:rsid w:val="009A120D"/>
    <w:rsid w:val="009A3F2B"/>
    <w:rsid w:val="009A6AA4"/>
    <w:rsid w:val="009B08C2"/>
    <w:rsid w:val="009B0C46"/>
    <w:rsid w:val="009B0D3A"/>
    <w:rsid w:val="009C4FEF"/>
    <w:rsid w:val="009C6EFB"/>
    <w:rsid w:val="009C72A3"/>
    <w:rsid w:val="009C72FB"/>
    <w:rsid w:val="009C7C76"/>
    <w:rsid w:val="009D140C"/>
    <w:rsid w:val="009D1510"/>
    <w:rsid w:val="009E2131"/>
    <w:rsid w:val="009E3A96"/>
    <w:rsid w:val="009E551C"/>
    <w:rsid w:val="009E5E3D"/>
    <w:rsid w:val="009E73F1"/>
    <w:rsid w:val="009E7464"/>
    <w:rsid w:val="009E7CD8"/>
    <w:rsid w:val="009F0763"/>
    <w:rsid w:val="009F0E5B"/>
    <w:rsid w:val="009F4370"/>
    <w:rsid w:val="009F44ED"/>
    <w:rsid w:val="00A0089B"/>
    <w:rsid w:val="00A03766"/>
    <w:rsid w:val="00A05C23"/>
    <w:rsid w:val="00A07A2C"/>
    <w:rsid w:val="00A108EA"/>
    <w:rsid w:val="00A12019"/>
    <w:rsid w:val="00A14747"/>
    <w:rsid w:val="00A1662A"/>
    <w:rsid w:val="00A218D4"/>
    <w:rsid w:val="00A21AD6"/>
    <w:rsid w:val="00A22777"/>
    <w:rsid w:val="00A22F58"/>
    <w:rsid w:val="00A23AAF"/>
    <w:rsid w:val="00A24630"/>
    <w:rsid w:val="00A27B9A"/>
    <w:rsid w:val="00A302AE"/>
    <w:rsid w:val="00A30A08"/>
    <w:rsid w:val="00A31DC7"/>
    <w:rsid w:val="00A3669A"/>
    <w:rsid w:val="00A37EFB"/>
    <w:rsid w:val="00A37FC2"/>
    <w:rsid w:val="00A42A7E"/>
    <w:rsid w:val="00A434B6"/>
    <w:rsid w:val="00A45501"/>
    <w:rsid w:val="00A51906"/>
    <w:rsid w:val="00A522D3"/>
    <w:rsid w:val="00A52EEC"/>
    <w:rsid w:val="00A52F78"/>
    <w:rsid w:val="00A54454"/>
    <w:rsid w:val="00A54FCC"/>
    <w:rsid w:val="00A5548C"/>
    <w:rsid w:val="00A55B19"/>
    <w:rsid w:val="00A652EE"/>
    <w:rsid w:val="00A65693"/>
    <w:rsid w:val="00A67621"/>
    <w:rsid w:val="00A67DB3"/>
    <w:rsid w:val="00A70272"/>
    <w:rsid w:val="00A70A9D"/>
    <w:rsid w:val="00A70D7A"/>
    <w:rsid w:val="00A72DB0"/>
    <w:rsid w:val="00A7601B"/>
    <w:rsid w:val="00A81F6B"/>
    <w:rsid w:val="00A83988"/>
    <w:rsid w:val="00A86570"/>
    <w:rsid w:val="00A90B4A"/>
    <w:rsid w:val="00A911F7"/>
    <w:rsid w:val="00A91D5D"/>
    <w:rsid w:val="00A92E97"/>
    <w:rsid w:val="00A963FB"/>
    <w:rsid w:val="00AA0162"/>
    <w:rsid w:val="00AA2A68"/>
    <w:rsid w:val="00AA676B"/>
    <w:rsid w:val="00AA6DD9"/>
    <w:rsid w:val="00AB059A"/>
    <w:rsid w:val="00AB1BDB"/>
    <w:rsid w:val="00AB1F31"/>
    <w:rsid w:val="00AB21FD"/>
    <w:rsid w:val="00AB4B70"/>
    <w:rsid w:val="00AB556F"/>
    <w:rsid w:val="00AB5674"/>
    <w:rsid w:val="00AC15B9"/>
    <w:rsid w:val="00AC1EA7"/>
    <w:rsid w:val="00AC2A7E"/>
    <w:rsid w:val="00AC52BE"/>
    <w:rsid w:val="00AC5FE6"/>
    <w:rsid w:val="00AD2642"/>
    <w:rsid w:val="00AD570C"/>
    <w:rsid w:val="00AD6121"/>
    <w:rsid w:val="00AD7CD5"/>
    <w:rsid w:val="00AE1D42"/>
    <w:rsid w:val="00AE3CA0"/>
    <w:rsid w:val="00AE43DF"/>
    <w:rsid w:val="00AE6096"/>
    <w:rsid w:val="00AE6376"/>
    <w:rsid w:val="00AE76B3"/>
    <w:rsid w:val="00AF1055"/>
    <w:rsid w:val="00AF1256"/>
    <w:rsid w:val="00AF22F8"/>
    <w:rsid w:val="00AF2931"/>
    <w:rsid w:val="00AF3690"/>
    <w:rsid w:val="00AF4C28"/>
    <w:rsid w:val="00B00132"/>
    <w:rsid w:val="00B02FF0"/>
    <w:rsid w:val="00B031B0"/>
    <w:rsid w:val="00B05441"/>
    <w:rsid w:val="00B075CD"/>
    <w:rsid w:val="00B102F5"/>
    <w:rsid w:val="00B12108"/>
    <w:rsid w:val="00B12520"/>
    <w:rsid w:val="00B146AA"/>
    <w:rsid w:val="00B16297"/>
    <w:rsid w:val="00B1695B"/>
    <w:rsid w:val="00B16BD5"/>
    <w:rsid w:val="00B1752A"/>
    <w:rsid w:val="00B22F8D"/>
    <w:rsid w:val="00B25BD9"/>
    <w:rsid w:val="00B3033B"/>
    <w:rsid w:val="00B32056"/>
    <w:rsid w:val="00B32EF0"/>
    <w:rsid w:val="00B3337B"/>
    <w:rsid w:val="00B35209"/>
    <w:rsid w:val="00B36E70"/>
    <w:rsid w:val="00B42513"/>
    <w:rsid w:val="00B46F1D"/>
    <w:rsid w:val="00B51F48"/>
    <w:rsid w:val="00B54097"/>
    <w:rsid w:val="00B54BE9"/>
    <w:rsid w:val="00B5581D"/>
    <w:rsid w:val="00B5798F"/>
    <w:rsid w:val="00B608C6"/>
    <w:rsid w:val="00B629B1"/>
    <w:rsid w:val="00B631D7"/>
    <w:rsid w:val="00B647FB"/>
    <w:rsid w:val="00B64FED"/>
    <w:rsid w:val="00B6582A"/>
    <w:rsid w:val="00B671CB"/>
    <w:rsid w:val="00B72080"/>
    <w:rsid w:val="00B72126"/>
    <w:rsid w:val="00B74824"/>
    <w:rsid w:val="00B764A4"/>
    <w:rsid w:val="00B81D0B"/>
    <w:rsid w:val="00B83A6F"/>
    <w:rsid w:val="00B856CD"/>
    <w:rsid w:val="00B87AC3"/>
    <w:rsid w:val="00B90C6E"/>
    <w:rsid w:val="00B92DA9"/>
    <w:rsid w:val="00B93F6C"/>
    <w:rsid w:val="00BA1F4B"/>
    <w:rsid w:val="00BA1FE9"/>
    <w:rsid w:val="00BA5180"/>
    <w:rsid w:val="00BA55B1"/>
    <w:rsid w:val="00BA5E45"/>
    <w:rsid w:val="00BB26B3"/>
    <w:rsid w:val="00BB2F25"/>
    <w:rsid w:val="00BB69E9"/>
    <w:rsid w:val="00BC1137"/>
    <w:rsid w:val="00BC3EB0"/>
    <w:rsid w:val="00BD0AC0"/>
    <w:rsid w:val="00BD0D1B"/>
    <w:rsid w:val="00BD2C11"/>
    <w:rsid w:val="00BD3CB0"/>
    <w:rsid w:val="00BD4671"/>
    <w:rsid w:val="00BD685C"/>
    <w:rsid w:val="00BE0369"/>
    <w:rsid w:val="00BE1AA0"/>
    <w:rsid w:val="00BE362C"/>
    <w:rsid w:val="00BE3B45"/>
    <w:rsid w:val="00BF4E4E"/>
    <w:rsid w:val="00BF6357"/>
    <w:rsid w:val="00BF6DB1"/>
    <w:rsid w:val="00BF7CEE"/>
    <w:rsid w:val="00BF7F30"/>
    <w:rsid w:val="00C025E3"/>
    <w:rsid w:val="00C05A56"/>
    <w:rsid w:val="00C05A67"/>
    <w:rsid w:val="00C06947"/>
    <w:rsid w:val="00C10083"/>
    <w:rsid w:val="00C11028"/>
    <w:rsid w:val="00C12959"/>
    <w:rsid w:val="00C15729"/>
    <w:rsid w:val="00C240ED"/>
    <w:rsid w:val="00C253BC"/>
    <w:rsid w:val="00C25803"/>
    <w:rsid w:val="00C2685B"/>
    <w:rsid w:val="00C26B54"/>
    <w:rsid w:val="00C35F07"/>
    <w:rsid w:val="00C36415"/>
    <w:rsid w:val="00C40ED3"/>
    <w:rsid w:val="00C426CF"/>
    <w:rsid w:val="00C43317"/>
    <w:rsid w:val="00C43C58"/>
    <w:rsid w:val="00C4606E"/>
    <w:rsid w:val="00C53E04"/>
    <w:rsid w:val="00C54D3D"/>
    <w:rsid w:val="00C5616C"/>
    <w:rsid w:val="00C60502"/>
    <w:rsid w:val="00C61E07"/>
    <w:rsid w:val="00C63761"/>
    <w:rsid w:val="00C64678"/>
    <w:rsid w:val="00C661AE"/>
    <w:rsid w:val="00C75501"/>
    <w:rsid w:val="00C80326"/>
    <w:rsid w:val="00C82194"/>
    <w:rsid w:val="00C831C9"/>
    <w:rsid w:val="00C85782"/>
    <w:rsid w:val="00C90482"/>
    <w:rsid w:val="00C9229E"/>
    <w:rsid w:val="00C922B6"/>
    <w:rsid w:val="00C933E5"/>
    <w:rsid w:val="00C945BB"/>
    <w:rsid w:val="00C94FA7"/>
    <w:rsid w:val="00CA0593"/>
    <w:rsid w:val="00CA1425"/>
    <w:rsid w:val="00CA305F"/>
    <w:rsid w:val="00CA362D"/>
    <w:rsid w:val="00CA582D"/>
    <w:rsid w:val="00CA70AA"/>
    <w:rsid w:val="00CB0A64"/>
    <w:rsid w:val="00CB5224"/>
    <w:rsid w:val="00CB6557"/>
    <w:rsid w:val="00CC1FC5"/>
    <w:rsid w:val="00CC47E4"/>
    <w:rsid w:val="00CC6896"/>
    <w:rsid w:val="00CD27ED"/>
    <w:rsid w:val="00CD3484"/>
    <w:rsid w:val="00CD5DFB"/>
    <w:rsid w:val="00CE01C8"/>
    <w:rsid w:val="00CE31F7"/>
    <w:rsid w:val="00CE42A2"/>
    <w:rsid w:val="00CE5F33"/>
    <w:rsid w:val="00CE7030"/>
    <w:rsid w:val="00CE71B0"/>
    <w:rsid w:val="00CF0041"/>
    <w:rsid w:val="00CF0547"/>
    <w:rsid w:val="00CF191C"/>
    <w:rsid w:val="00CF2B6F"/>
    <w:rsid w:val="00CF4CCF"/>
    <w:rsid w:val="00CF66D0"/>
    <w:rsid w:val="00CF6F3D"/>
    <w:rsid w:val="00D0312E"/>
    <w:rsid w:val="00D044F8"/>
    <w:rsid w:val="00D05566"/>
    <w:rsid w:val="00D05F18"/>
    <w:rsid w:val="00D07DDA"/>
    <w:rsid w:val="00D10083"/>
    <w:rsid w:val="00D10432"/>
    <w:rsid w:val="00D112C8"/>
    <w:rsid w:val="00D113AF"/>
    <w:rsid w:val="00D130A2"/>
    <w:rsid w:val="00D14AFC"/>
    <w:rsid w:val="00D14F13"/>
    <w:rsid w:val="00D1691C"/>
    <w:rsid w:val="00D227D4"/>
    <w:rsid w:val="00D23652"/>
    <w:rsid w:val="00D23E34"/>
    <w:rsid w:val="00D258AB"/>
    <w:rsid w:val="00D303A8"/>
    <w:rsid w:val="00D36970"/>
    <w:rsid w:val="00D373EA"/>
    <w:rsid w:val="00D37572"/>
    <w:rsid w:val="00D4306F"/>
    <w:rsid w:val="00D46056"/>
    <w:rsid w:val="00D46376"/>
    <w:rsid w:val="00D46575"/>
    <w:rsid w:val="00D4690C"/>
    <w:rsid w:val="00D51E09"/>
    <w:rsid w:val="00D54E03"/>
    <w:rsid w:val="00D61F70"/>
    <w:rsid w:val="00D62A80"/>
    <w:rsid w:val="00D63D86"/>
    <w:rsid w:val="00D64898"/>
    <w:rsid w:val="00D703B2"/>
    <w:rsid w:val="00D70E8E"/>
    <w:rsid w:val="00D71F97"/>
    <w:rsid w:val="00D75AC2"/>
    <w:rsid w:val="00D75C69"/>
    <w:rsid w:val="00D779C6"/>
    <w:rsid w:val="00D80492"/>
    <w:rsid w:val="00D8165A"/>
    <w:rsid w:val="00D8165D"/>
    <w:rsid w:val="00D82843"/>
    <w:rsid w:val="00D92F41"/>
    <w:rsid w:val="00D93E7C"/>
    <w:rsid w:val="00D960F8"/>
    <w:rsid w:val="00D9747E"/>
    <w:rsid w:val="00DB3169"/>
    <w:rsid w:val="00DB513A"/>
    <w:rsid w:val="00DB5E88"/>
    <w:rsid w:val="00DB667C"/>
    <w:rsid w:val="00DB6ED0"/>
    <w:rsid w:val="00DB7980"/>
    <w:rsid w:val="00DC05A5"/>
    <w:rsid w:val="00DC789B"/>
    <w:rsid w:val="00DD5CFE"/>
    <w:rsid w:val="00DD619E"/>
    <w:rsid w:val="00DD659A"/>
    <w:rsid w:val="00DD6B1F"/>
    <w:rsid w:val="00DE0C93"/>
    <w:rsid w:val="00DE0DA7"/>
    <w:rsid w:val="00DE22F9"/>
    <w:rsid w:val="00DE50C6"/>
    <w:rsid w:val="00DE512D"/>
    <w:rsid w:val="00DE5191"/>
    <w:rsid w:val="00DE5E70"/>
    <w:rsid w:val="00DF11FE"/>
    <w:rsid w:val="00DF1E5B"/>
    <w:rsid w:val="00DF3360"/>
    <w:rsid w:val="00DF3769"/>
    <w:rsid w:val="00E00993"/>
    <w:rsid w:val="00E03896"/>
    <w:rsid w:val="00E04C1A"/>
    <w:rsid w:val="00E053B8"/>
    <w:rsid w:val="00E055D2"/>
    <w:rsid w:val="00E06277"/>
    <w:rsid w:val="00E144CE"/>
    <w:rsid w:val="00E1485B"/>
    <w:rsid w:val="00E15C0E"/>
    <w:rsid w:val="00E17C91"/>
    <w:rsid w:val="00E20521"/>
    <w:rsid w:val="00E22800"/>
    <w:rsid w:val="00E2293A"/>
    <w:rsid w:val="00E229A8"/>
    <w:rsid w:val="00E25E9D"/>
    <w:rsid w:val="00E27529"/>
    <w:rsid w:val="00E32ED0"/>
    <w:rsid w:val="00E33029"/>
    <w:rsid w:val="00E36063"/>
    <w:rsid w:val="00E365AC"/>
    <w:rsid w:val="00E36B90"/>
    <w:rsid w:val="00E37BA7"/>
    <w:rsid w:val="00E4118F"/>
    <w:rsid w:val="00E42770"/>
    <w:rsid w:val="00E42FCC"/>
    <w:rsid w:val="00E45029"/>
    <w:rsid w:val="00E459B4"/>
    <w:rsid w:val="00E4665E"/>
    <w:rsid w:val="00E46DA6"/>
    <w:rsid w:val="00E543AD"/>
    <w:rsid w:val="00E55773"/>
    <w:rsid w:val="00E572B2"/>
    <w:rsid w:val="00E60DDF"/>
    <w:rsid w:val="00E63FC8"/>
    <w:rsid w:val="00E70A0F"/>
    <w:rsid w:val="00E71205"/>
    <w:rsid w:val="00E71309"/>
    <w:rsid w:val="00E71759"/>
    <w:rsid w:val="00E71A6B"/>
    <w:rsid w:val="00E751BA"/>
    <w:rsid w:val="00E7536E"/>
    <w:rsid w:val="00E75DF4"/>
    <w:rsid w:val="00E80007"/>
    <w:rsid w:val="00E80794"/>
    <w:rsid w:val="00E82B81"/>
    <w:rsid w:val="00E91731"/>
    <w:rsid w:val="00E941D7"/>
    <w:rsid w:val="00EA3D60"/>
    <w:rsid w:val="00EA7B29"/>
    <w:rsid w:val="00EB1C81"/>
    <w:rsid w:val="00EB214F"/>
    <w:rsid w:val="00EB2765"/>
    <w:rsid w:val="00EB40FA"/>
    <w:rsid w:val="00EB6529"/>
    <w:rsid w:val="00EC244D"/>
    <w:rsid w:val="00EC2701"/>
    <w:rsid w:val="00EC4876"/>
    <w:rsid w:val="00EC5810"/>
    <w:rsid w:val="00EC76F9"/>
    <w:rsid w:val="00ED5059"/>
    <w:rsid w:val="00ED5B33"/>
    <w:rsid w:val="00ED78F9"/>
    <w:rsid w:val="00EE3F3B"/>
    <w:rsid w:val="00EE51CF"/>
    <w:rsid w:val="00EF0A1C"/>
    <w:rsid w:val="00EF1A17"/>
    <w:rsid w:val="00EF2574"/>
    <w:rsid w:val="00EF2F05"/>
    <w:rsid w:val="00EF38F8"/>
    <w:rsid w:val="00EF3F6E"/>
    <w:rsid w:val="00EF4891"/>
    <w:rsid w:val="00EF59B4"/>
    <w:rsid w:val="00EF5B47"/>
    <w:rsid w:val="00EF630E"/>
    <w:rsid w:val="00EF6D13"/>
    <w:rsid w:val="00F000B9"/>
    <w:rsid w:val="00F030CB"/>
    <w:rsid w:val="00F0632C"/>
    <w:rsid w:val="00F0727D"/>
    <w:rsid w:val="00F1026C"/>
    <w:rsid w:val="00F1100A"/>
    <w:rsid w:val="00F1117F"/>
    <w:rsid w:val="00F13CED"/>
    <w:rsid w:val="00F165C3"/>
    <w:rsid w:val="00F20911"/>
    <w:rsid w:val="00F20A42"/>
    <w:rsid w:val="00F21039"/>
    <w:rsid w:val="00F23B9C"/>
    <w:rsid w:val="00F266D8"/>
    <w:rsid w:val="00F34130"/>
    <w:rsid w:val="00F37C75"/>
    <w:rsid w:val="00F4079C"/>
    <w:rsid w:val="00F41D8A"/>
    <w:rsid w:val="00F44E31"/>
    <w:rsid w:val="00F467E2"/>
    <w:rsid w:val="00F51A00"/>
    <w:rsid w:val="00F5250F"/>
    <w:rsid w:val="00F545FF"/>
    <w:rsid w:val="00F61B78"/>
    <w:rsid w:val="00F6254B"/>
    <w:rsid w:val="00F634A0"/>
    <w:rsid w:val="00F66182"/>
    <w:rsid w:val="00F714F8"/>
    <w:rsid w:val="00F77DFE"/>
    <w:rsid w:val="00F811B2"/>
    <w:rsid w:val="00F81913"/>
    <w:rsid w:val="00F8697D"/>
    <w:rsid w:val="00F905E6"/>
    <w:rsid w:val="00F90984"/>
    <w:rsid w:val="00F926CE"/>
    <w:rsid w:val="00F94CC7"/>
    <w:rsid w:val="00F979D0"/>
    <w:rsid w:val="00FA1D38"/>
    <w:rsid w:val="00FA439C"/>
    <w:rsid w:val="00FA4B96"/>
    <w:rsid w:val="00FA6D89"/>
    <w:rsid w:val="00FA7F96"/>
    <w:rsid w:val="00FB005F"/>
    <w:rsid w:val="00FB09A9"/>
    <w:rsid w:val="00FB3032"/>
    <w:rsid w:val="00FB34BB"/>
    <w:rsid w:val="00FC0021"/>
    <w:rsid w:val="00FC0D1B"/>
    <w:rsid w:val="00FC1EF7"/>
    <w:rsid w:val="00FC3190"/>
    <w:rsid w:val="00FC4358"/>
    <w:rsid w:val="00FC6005"/>
    <w:rsid w:val="00FC6FFE"/>
    <w:rsid w:val="00FC7ED0"/>
    <w:rsid w:val="00FD3665"/>
    <w:rsid w:val="00FD3666"/>
    <w:rsid w:val="00FD5BA7"/>
    <w:rsid w:val="00FD6748"/>
    <w:rsid w:val="00FD7074"/>
    <w:rsid w:val="00FD7307"/>
    <w:rsid w:val="00FE0720"/>
    <w:rsid w:val="00FE2294"/>
    <w:rsid w:val="00FE2550"/>
    <w:rsid w:val="00FE4A98"/>
    <w:rsid w:val="00FE5AC5"/>
    <w:rsid w:val="00FE6EAB"/>
    <w:rsid w:val="00FF1BC9"/>
    <w:rsid w:val="00FF3DC0"/>
    <w:rsid w:val="00FF7809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08EF69"/>
  <w15:docId w15:val="{B80B83ED-2CC8-435F-AC52-09A0C8D6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lang w:val="en-AU" w:eastAsia="ko-KR" w:bidi="ar-SA"/>
      </w:rPr>
    </w:rPrDefault>
    <w:pPrDefault>
      <w:pPr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qFormat="1"/>
    <w:lsdException w:name="List Bullet" w:qFormat="1"/>
    <w:lsdException w:name="List Number" w:qFormat="1"/>
    <w:lsdException w:name="List 2" w:semiHidden="1" w:qFormat="1"/>
    <w:lsdException w:name="List 3" w:semiHidden="1" w:qFormat="1"/>
    <w:lsdException w:name="List 4" w:semiHidden="1" w:unhideWhenUsed="1"/>
    <w:lsdException w:name="List 5" w:semiHidden="1" w:unhideWhenUsed="1"/>
    <w:lsdException w:name="List Bullet 2" w:qFormat="1"/>
    <w:lsdException w:name="List Bullet 3" w:semiHidden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C80"/>
    <w:pPr>
      <w:spacing w:after="180"/>
      <w:ind w:left="0" w:firstLine="0"/>
    </w:pPr>
    <w:rPr>
      <w:rFonts w:asciiTheme="minorHAnsi" w:hAnsiTheme="minorHAnsi"/>
      <w:sz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5120"/>
    <w:pPr>
      <w:keepNext/>
      <w:keepLines/>
      <w:spacing w:before="240"/>
      <w:outlineLvl w:val="0"/>
    </w:pPr>
    <w:rPr>
      <w:rFonts w:ascii="Source Sans Pro" w:eastAsia="SimHei" w:hAnsi="Source Sans Pro"/>
      <w:color w:val="002A3A" w:themeColor="text2"/>
      <w:spacing w:val="1"/>
      <w:sz w:val="4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8A4C80"/>
    <w:pPr>
      <w:keepNext/>
      <w:keepLines/>
      <w:spacing w:before="340" w:line="400" w:lineRule="exact"/>
      <w:outlineLvl w:val="1"/>
    </w:pPr>
    <w:rPr>
      <w:rFonts w:ascii="Source Sans Pro" w:eastAsia="SimHei" w:hAnsi="Source Sans Pro"/>
      <w:color w:val="002A3A" w:themeColor="text2"/>
      <w:spacing w:val="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9492B"/>
    <w:pPr>
      <w:keepNext/>
      <w:keepLines/>
      <w:spacing w:before="240"/>
      <w:outlineLvl w:val="2"/>
    </w:pPr>
    <w:rPr>
      <w:rFonts w:ascii="Source Sans Pro SemiBold" w:eastAsiaTheme="majorEastAsia" w:hAnsi="Source Sans Pro SemiBold" w:cstheme="majorBidi"/>
      <w:bCs/>
      <w:color w:val="002A3A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8A4C80"/>
    <w:pPr>
      <w:keepNext/>
      <w:keepLines/>
      <w:spacing w:before="240"/>
      <w:outlineLvl w:val="3"/>
    </w:pPr>
    <w:rPr>
      <w:rFonts w:ascii="Source Sans Pro" w:eastAsiaTheme="majorEastAsia" w:hAnsi="Source Sans Pro" w:cstheme="majorBidi"/>
      <w:bCs/>
      <w:iCs/>
      <w:color w:val="002A3A" w:themeColor="text2"/>
    </w:rPr>
  </w:style>
  <w:style w:type="paragraph" w:styleId="Heading5">
    <w:name w:val="heading 5"/>
    <w:basedOn w:val="Normal"/>
    <w:next w:val="Normal"/>
    <w:link w:val="Heading5Char"/>
    <w:uiPriority w:val="9"/>
    <w:qFormat/>
    <w:rsid w:val="008A4C80"/>
    <w:pPr>
      <w:keepNext/>
      <w:keepLines/>
      <w:spacing w:before="240"/>
      <w:jc w:val="both"/>
      <w:outlineLvl w:val="4"/>
    </w:pPr>
    <w:rPr>
      <w:rFonts w:ascii="Source Sans Pro SemiBold" w:eastAsiaTheme="majorEastAsia" w:hAnsi="Source Sans Pro SemiBold" w:cstheme="majorBidi"/>
      <w:color w:val="002A3A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qFormat/>
    <w:rsid w:val="008A4C80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i/>
      <w:iCs/>
      <w:color w:val="002A3A" w:themeColor="tex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semiHidden/>
    <w:rsid w:val="00392224"/>
    <w:pPr>
      <w:ind w:left="567" w:right="284"/>
    </w:pPr>
    <w:rPr>
      <w:rFonts w:ascii="Verdana" w:eastAsia="Times New Roman" w:hAnsi="Verdana"/>
      <w:b/>
      <w:color w:val="00141D" w:themeColor="text2" w:themeShade="80"/>
      <w:sz w:val="64"/>
      <w:lang w:eastAsia="en-AU"/>
    </w:rPr>
  </w:style>
  <w:style w:type="paragraph" w:customStyle="1" w:styleId="Company">
    <w:name w:val="Company"/>
    <w:basedOn w:val="Name"/>
    <w:semiHidden/>
    <w:qFormat/>
    <w:rsid w:val="00392224"/>
    <w:rPr>
      <w:b w:val="0"/>
      <w:color w:val="0070C0"/>
      <w:sz w:val="48"/>
    </w:rPr>
  </w:style>
  <w:style w:type="character" w:customStyle="1" w:styleId="Heading1Char">
    <w:name w:val="Heading 1 Char"/>
    <w:basedOn w:val="DefaultParagraphFont"/>
    <w:link w:val="Heading1"/>
    <w:uiPriority w:val="9"/>
    <w:rsid w:val="00325120"/>
    <w:rPr>
      <w:rFonts w:ascii="Source Sans Pro" w:eastAsia="SimHei" w:hAnsi="Source Sans Pro"/>
      <w:color w:val="002A3A" w:themeColor="text2"/>
      <w:spacing w:val="1"/>
      <w:sz w:val="4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A4C80"/>
    <w:rPr>
      <w:rFonts w:ascii="Source Sans Pro" w:eastAsia="SimHei" w:hAnsi="Source Sans Pro"/>
      <w:color w:val="002A3A" w:themeColor="text2"/>
      <w:spacing w:val="1"/>
      <w:sz w:val="3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9492B"/>
    <w:rPr>
      <w:rFonts w:ascii="Source Sans Pro SemiBold" w:eastAsiaTheme="majorEastAsia" w:hAnsi="Source Sans Pro SemiBold" w:cstheme="majorBidi"/>
      <w:bCs/>
      <w:color w:val="002A3A" w:themeColor="text2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A4C80"/>
    <w:rPr>
      <w:rFonts w:ascii="Source Sans Pro" w:eastAsiaTheme="majorEastAsia" w:hAnsi="Source Sans Pro" w:cstheme="majorBidi"/>
      <w:bCs/>
      <w:iCs/>
      <w:color w:val="002A3A" w:themeColor="text2"/>
      <w:sz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A4C80"/>
    <w:rPr>
      <w:rFonts w:ascii="Source Sans Pro SemiBold" w:eastAsiaTheme="majorEastAsia" w:hAnsi="Source Sans Pro SemiBold" w:cstheme="majorBidi"/>
      <w:color w:val="002A3A" w:themeColor="text2"/>
      <w:sz w:val="18"/>
      <w:lang w:eastAsia="en-US"/>
    </w:rPr>
  </w:style>
  <w:style w:type="paragraph" w:styleId="ListParagraph">
    <w:name w:val="List Paragraph"/>
    <w:basedOn w:val="Normal"/>
    <w:uiPriority w:val="34"/>
    <w:qFormat/>
    <w:rsid w:val="00B6582A"/>
    <w:pPr>
      <w:ind w:left="720"/>
      <w:contextualSpacing/>
    </w:pPr>
  </w:style>
  <w:style w:type="paragraph" w:customStyle="1" w:styleId="Heading1-Numbered">
    <w:name w:val="Heading 1 - Numbered"/>
    <w:basedOn w:val="Heading1"/>
    <w:next w:val="Normal"/>
    <w:semiHidden/>
    <w:qFormat/>
    <w:rsid w:val="00CE01C8"/>
    <w:pPr>
      <w:numPr>
        <w:numId w:val="7"/>
      </w:numPr>
    </w:pPr>
  </w:style>
  <w:style w:type="paragraph" w:customStyle="1" w:styleId="Heading2-Numbered">
    <w:name w:val="Heading 2 - Numbered"/>
    <w:basedOn w:val="Heading2"/>
    <w:next w:val="Normal"/>
    <w:qFormat/>
    <w:rsid w:val="00CE01C8"/>
    <w:pPr>
      <w:numPr>
        <w:numId w:val="44"/>
      </w:numPr>
    </w:pPr>
  </w:style>
  <w:style w:type="paragraph" w:customStyle="1" w:styleId="Heading3-Numbered">
    <w:name w:val="Heading 3 - Numbered"/>
    <w:basedOn w:val="Heading3"/>
    <w:next w:val="Normal"/>
    <w:semiHidden/>
    <w:qFormat/>
    <w:rsid w:val="00CE01C8"/>
    <w:pPr>
      <w:numPr>
        <w:ilvl w:val="2"/>
        <w:numId w:val="7"/>
      </w:numPr>
    </w:pPr>
  </w:style>
  <w:style w:type="paragraph" w:customStyle="1" w:styleId="Heading4-Numbered">
    <w:name w:val="Heading 4 - Numbered"/>
    <w:basedOn w:val="Heading4"/>
    <w:next w:val="Normal"/>
    <w:semiHidden/>
    <w:qFormat/>
    <w:rsid w:val="00CE01C8"/>
    <w:pPr>
      <w:numPr>
        <w:ilvl w:val="3"/>
        <w:numId w:val="7"/>
      </w:numPr>
    </w:pPr>
  </w:style>
  <w:style w:type="paragraph" w:customStyle="1" w:styleId="Heading5-Numbered">
    <w:name w:val="Heading 5 - Numbered"/>
    <w:basedOn w:val="Heading5"/>
    <w:next w:val="Normal"/>
    <w:semiHidden/>
    <w:qFormat/>
    <w:rsid w:val="00CE01C8"/>
    <w:pPr>
      <w:numPr>
        <w:ilvl w:val="4"/>
        <w:numId w:val="7"/>
      </w:numPr>
    </w:pPr>
  </w:style>
  <w:style w:type="paragraph" w:styleId="Footer">
    <w:name w:val="footer"/>
    <w:basedOn w:val="Normal"/>
    <w:link w:val="FooterChar"/>
    <w:uiPriority w:val="99"/>
    <w:rsid w:val="007F5854"/>
    <w:pPr>
      <w:spacing w:after="0"/>
    </w:pPr>
    <w:rPr>
      <w:color w:val="000000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F5854"/>
    <w:rPr>
      <w:rFonts w:asciiTheme="minorHAnsi" w:hAnsiTheme="minorHAnsi"/>
      <w:color w:val="000000" w:themeColor="text1"/>
      <w:sz w:val="18"/>
      <w:lang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41D8A"/>
    <w:pPr>
      <w:framePr w:w="9072" w:wrap="around" w:vAnchor="page" w:hAnchor="page" w:x="1152" w:y="3687" w:anchorLock="1"/>
      <w:adjustRightInd w:val="0"/>
      <w:spacing w:after="240"/>
    </w:pPr>
    <w:rPr>
      <w:rFonts w:asciiTheme="majorHAnsi" w:eastAsiaTheme="majorEastAsia" w:hAnsiTheme="majorHAnsi" w:cstheme="majorBidi"/>
      <w:color w:val="002A3A" w:themeColor="text2"/>
      <w:spacing w:val="5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41D8A"/>
    <w:rPr>
      <w:rFonts w:asciiTheme="majorHAnsi" w:eastAsiaTheme="majorEastAsia" w:hAnsiTheme="majorHAnsi" w:cstheme="majorBidi"/>
      <w:color w:val="002A3A" w:themeColor="text2"/>
      <w:spacing w:val="5"/>
      <w:kern w:val="28"/>
      <w:sz w:val="44"/>
      <w:szCs w:val="44"/>
    </w:rPr>
  </w:style>
  <w:style w:type="paragraph" w:customStyle="1" w:styleId="CoverURL">
    <w:name w:val="Cover URL"/>
    <w:basedOn w:val="Footer"/>
    <w:rsid w:val="00093B03"/>
    <w:rPr>
      <w:color w:val="002A3A" w:themeColor="text2"/>
      <w:spacing w:val="-10"/>
      <w:sz w:val="40"/>
    </w:rPr>
  </w:style>
  <w:style w:type="paragraph" w:styleId="ListBullet2">
    <w:name w:val="List Bullet 2"/>
    <w:basedOn w:val="Normal"/>
    <w:uiPriority w:val="99"/>
    <w:qFormat/>
    <w:rsid w:val="0069635D"/>
    <w:pPr>
      <w:numPr>
        <w:ilvl w:val="1"/>
        <w:numId w:val="27"/>
      </w:numPr>
      <w:adjustRightInd w:val="0"/>
    </w:pPr>
  </w:style>
  <w:style w:type="paragraph" w:customStyle="1" w:styleId="ListLetter">
    <w:name w:val="List Letter"/>
    <w:basedOn w:val="Normal"/>
    <w:semiHidden/>
    <w:qFormat/>
    <w:rsid w:val="002270B2"/>
    <w:pPr>
      <w:numPr>
        <w:numId w:val="1"/>
      </w:numPr>
      <w:adjustRightInd w:val="0"/>
      <w:ind w:hanging="720"/>
    </w:pPr>
  </w:style>
  <w:style w:type="numbering" w:customStyle="1" w:styleId="NumbersOAIC">
    <w:name w:val="Numbers_OAIC"/>
    <w:uiPriority w:val="99"/>
    <w:rsid w:val="00CC47E4"/>
    <w:pPr>
      <w:numPr>
        <w:numId w:val="2"/>
      </w:numPr>
    </w:pPr>
  </w:style>
  <w:style w:type="table" w:styleId="TableGrid">
    <w:name w:val="Table Grid"/>
    <w:basedOn w:val="TableNormal"/>
    <w:uiPriority w:val="59"/>
    <w:rsid w:val="00E25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qFormat/>
    <w:rsid w:val="00C60502"/>
    <w:pPr>
      <w:numPr>
        <w:numId w:val="38"/>
      </w:numPr>
      <w:ind w:left="511" w:hanging="454"/>
    </w:pPr>
  </w:style>
  <w:style w:type="paragraph" w:styleId="ListNumber2">
    <w:name w:val="List Number 2"/>
    <w:basedOn w:val="Normal"/>
    <w:uiPriority w:val="99"/>
    <w:qFormat/>
    <w:rsid w:val="00C60502"/>
    <w:pPr>
      <w:numPr>
        <w:ilvl w:val="1"/>
        <w:numId w:val="38"/>
      </w:numPr>
      <w:ind w:left="1021" w:hanging="454"/>
    </w:pPr>
  </w:style>
  <w:style w:type="paragraph" w:customStyle="1" w:styleId="TableHeading">
    <w:name w:val="Table Heading"/>
    <w:basedOn w:val="Normal"/>
    <w:qFormat/>
    <w:rsid w:val="00E1485B"/>
    <w:pPr>
      <w:spacing w:after="0"/>
    </w:pPr>
    <w:rPr>
      <w:rFonts w:ascii="Source Sans Pro" w:eastAsia="Source Sans Pro" w:hAnsi="Source Sans Pro"/>
      <w:bCs/>
      <w:color w:val="000000" w:themeColor="text1"/>
      <w:spacing w:val="1"/>
      <w:szCs w:val="22"/>
      <w:lang w:val="en-GB" w:eastAsia="zh-CN"/>
    </w:rPr>
  </w:style>
  <w:style w:type="paragraph" w:customStyle="1" w:styleId="TableText">
    <w:name w:val="Table Text"/>
    <w:basedOn w:val="Normal"/>
    <w:autoRedefine/>
    <w:uiPriority w:val="60"/>
    <w:qFormat/>
    <w:rsid w:val="0078709E"/>
    <w:pPr>
      <w:spacing w:after="0"/>
    </w:pPr>
    <w:rPr>
      <w:rFonts w:ascii="Source Sans Pro" w:eastAsia="Source Sans Pro" w:hAnsi="Source Sans Pro"/>
      <w:spacing w:val="1"/>
      <w:szCs w:val="22"/>
      <w:lang w:val="en-GB" w:eastAsia="zh-CN"/>
    </w:rPr>
  </w:style>
  <w:style w:type="paragraph" w:customStyle="1" w:styleId="TableBullet">
    <w:name w:val="Table Bullet"/>
    <w:basedOn w:val="TableText"/>
    <w:link w:val="TableBulletChar"/>
    <w:qFormat/>
    <w:rsid w:val="003D78F2"/>
    <w:pPr>
      <w:numPr>
        <w:numId w:val="3"/>
      </w:numPr>
      <w:ind w:left="284" w:hanging="284"/>
    </w:pPr>
  </w:style>
  <w:style w:type="paragraph" w:styleId="Caption">
    <w:name w:val="caption"/>
    <w:basedOn w:val="Normal"/>
    <w:next w:val="Normal"/>
    <w:uiPriority w:val="35"/>
    <w:qFormat/>
    <w:rsid w:val="00551EC0"/>
    <w:pPr>
      <w:spacing w:before="240" w:after="240"/>
    </w:pPr>
    <w:rPr>
      <w:rFonts w:ascii="Source Sans Pro" w:eastAsia="Source Sans Pro" w:hAnsi="Source Sans Pro"/>
      <w:b/>
      <w:iCs/>
      <w:color w:val="002A3A" w:themeColor="text2"/>
      <w:spacing w:val="-3"/>
      <w:szCs w:val="18"/>
    </w:rPr>
  </w:style>
  <w:style w:type="table" w:customStyle="1" w:styleId="PlainTable21">
    <w:name w:val="Plain Table 21"/>
    <w:basedOn w:val="TableNormal"/>
    <w:uiPriority w:val="42"/>
    <w:rsid w:val="00447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rsid w:val="00940831"/>
    <w:rPr>
      <w:color w:val="002A3A" w:themeColor="text2"/>
      <w:u w:val="single"/>
    </w:rPr>
  </w:style>
  <w:style w:type="table" w:customStyle="1" w:styleId="OAICTable">
    <w:name w:val="OAIC Table"/>
    <w:basedOn w:val="TableNormal"/>
    <w:uiPriority w:val="99"/>
    <w:rsid w:val="000000CD"/>
    <w:rPr>
      <w:rFonts w:asciiTheme="minorHAnsi" w:hAnsiTheme="minorHAnsi"/>
      <w:lang w:val="en-GB" w:eastAsia="zh-CN"/>
    </w:rPr>
    <w:tblPr>
      <w:tblBorders>
        <w:bottom w:val="single" w:sz="4" w:space="0" w:color="DDD8D9" w:themeColor="accent1"/>
        <w:insideH w:val="single" w:sz="4" w:space="0" w:color="E0DBE3"/>
      </w:tblBorders>
      <w:tblCellMar>
        <w:top w:w="68" w:type="dxa"/>
        <w:left w:w="85" w:type="dxa"/>
        <w:bottom w:w="68" w:type="dxa"/>
        <w:right w:w="85" w:type="dxa"/>
      </w:tblCellMar>
    </w:tblPr>
    <w:tcPr>
      <w:shd w:val="clear" w:color="auto" w:fill="FFFFFF" w:themeFill="background1"/>
    </w:tcPr>
    <w:tblStylePr w:type="firstRow">
      <w:rPr>
        <w:b/>
        <w:color w:val="000000" w:themeColor="text1"/>
        <w:sz w:val="22"/>
      </w:rPr>
      <w:tblPr/>
      <w:tcPr>
        <w:shd w:val="clear" w:color="auto" w:fill="E0DBE3"/>
      </w:tcPr>
    </w:tblStylePr>
    <w:tblStylePr w:type="lastRow">
      <w:tblPr/>
      <w:tcPr>
        <w:shd w:val="clear" w:color="auto" w:fill="E0DBE3"/>
      </w:tcPr>
    </w:tblStylePr>
    <w:tblStylePr w:type="firstCol">
      <w:pPr>
        <w:jc w:val="left"/>
      </w:pPr>
    </w:tblStylePr>
  </w:style>
  <w:style w:type="paragraph" w:customStyle="1" w:styleId="TableNumber">
    <w:name w:val="Table Number"/>
    <w:basedOn w:val="TableText"/>
    <w:qFormat/>
    <w:rsid w:val="00B00132"/>
    <w:pPr>
      <w:numPr>
        <w:numId w:val="8"/>
      </w:numPr>
    </w:pPr>
  </w:style>
  <w:style w:type="numbering" w:customStyle="1" w:styleId="TableNumbersOAIC">
    <w:name w:val="TableNumbers_OAIC"/>
    <w:uiPriority w:val="99"/>
    <w:rsid w:val="005450A9"/>
    <w:pPr>
      <w:numPr>
        <w:numId w:val="4"/>
      </w:numPr>
    </w:pPr>
  </w:style>
  <w:style w:type="paragraph" w:styleId="ListNumber3">
    <w:name w:val="List Number 3"/>
    <w:basedOn w:val="Normal"/>
    <w:uiPriority w:val="99"/>
    <w:qFormat/>
    <w:rsid w:val="00C60502"/>
    <w:pPr>
      <w:numPr>
        <w:ilvl w:val="2"/>
        <w:numId w:val="38"/>
      </w:numPr>
      <w:ind w:left="1531" w:hanging="454"/>
    </w:pPr>
  </w:style>
  <w:style w:type="paragraph" w:styleId="FootnoteText">
    <w:name w:val="footnote text"/>
    <w:basedOn w:val="Normal"/>
    <w:link w:val="FootnoteTextChar"/>
    <w:uiPriority w:val="99"/>
    <w:unhideWhenUsed/>
    <w:rsid w:val="00551EC0"/>
    <w:pPr>
      <w:tabs>
        <w:tab w:val="left" w:pos="170"/>
      </w:tabs>
      <w:spacing w:after="60"/>
    </w:pPr>
    <w:rPr>
      <w:sz w:val="18"/>
    </w:rPr>
  </w:style>
  <w:style w:type="character" w:customStyle="1" w:styleId="TableBulletChar">
    <w:name w:val="Table Bullet Char"/>
    <w:link w:val="TableBullet"/>
    <w:locked/>
    <w:rsid w:val="003D78F2"/>
    <w:rPr>
      <w:rFonts w:asciiTheme="minorHAnsi" w:hAnsiTheme="minorHAnsi"/>
      <w:color w:val="000000" w:themeColor="text1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1EC0"/>
    <w:rPr>
      <w:rFonts w:asciiTheme="minorHAnsi" w:hAnsiTheme="minorHAnsi"/>
      <w:sz w:val="18"/>
    </w:rPr>
  </w:style>
  <w:style w:type="paragraph" w:styleId="Header">
    <w:name w:val="header"/>
    <w:basedOn w:val="Normal"/>
    <w:link w:val="HeaderChar"/>
    <w:uiPriority w:val="99"/>
    <w:rsid w:val="00EE51CF"/>
    <w:pPr>
      <w:shd w:val="clear" w:color="auto" w:fill="FFFFFF"/>
      <w:tabs>
        <w:tab w:val="center" w:pos="4513"/>
        <w:tab w:val="right" w:pos="9026"/>
      </w:tabs>
      <w:spacing w:after="1260"/>
      <w:ind w:left="-57" w:right="28"/>
      <w:contextualSpacing/>
      <w:jc w:val="right"/>
    </w:pPr>
    <w:rPr>
      <w:rFonts w:ascii="Source Sans Pro" w:eastAsia="Source Sans Pro" w:hAnsi="Source Sans Pro"/>
      <w:spacing w:val="1"/>
      <w:sz w:val="18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E51CF"/>
    <w:rPr>
      <w:rFonts w:ascii="Source Sans Pro" w:eastAsia="Source Sans Pro" w:hAnsi="Source Sans Pro"/>
      <w:spacing w:val="1"/>
      <w:sz w:val="18"/>
      <w:szCs w:val="22"/>
      <w:shd w:val="clear" w:color="auto" w:fill="FFFFFF"/>
      <w:lang w:eastAsia="en-US"/>
    </w:rPr>
  </w:style>
  <w:style w:type="table" w:customStyle="1" w:styleId="LayoutGrid">
    <w:name w:val="LayoutGrid"/>
    <w:basedOn w:val="TableNormal"/>
    <w:uiPriority w:val="99"/>
    <w:rsid w:val="00207961"/>
    <w:pPr>
      <w:ind w:left="0" w:firstLine="0"/>
    </w:pPr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HeaderTitle">
    <w:name w:val="Header Title"/>
    <w:basedOn w:val="Header"/>
    <w:autoRedefine/>
    <w:rsid w:val="00E37BA7"/>
    <w:pPr>
      <w:spacing w:after="0"/>
    </w:pPr>
    <w:rPr>
      <w:color w:val="000000" w:themeColor="text1"/>
    </w:rPr>
  </w:style>
  <w:style w:type="paragraph" w:customStyle="1" w:styleId="CalloutBox">
    <w:name w:val="Callout Box"/>
    <w:basedOn w:val="CallouttextB"/>
    <w:rsid w:val="00105DB0"/>
  </w:style>
  <w:style w:type="paragraph" w:customStyle="1" w:styleId="Source">
    <w:name w:val="Source"/>
    <w:next w:val="Normal"/>
    <w:uiPriority w:val="97"/>
    <w:semiHidden/>
    <w:rsid w:val="002B5C36"/>
    <w:pPr>
      <w:numPr>
        <w:numId w:val="5"/>
      </w:numPr>
    </w:pPr>
    <w:rPr>
      <w:rFonts w:asciiTheme="minorHAnsi" w:eastAsia="Times New Roman" w:hAnsiTheme="minorHAnsi" w:cstheme="minorHAnsi"/>
      <w:spacing w:val="-3"/>
      <w:sz w:val="16"/>
      <w:szCs w:val="14"/>
      <w:lang w:eastAsia="en-AU"/>
    </w:rPr>
  </w:style>
  <w:style w:type="paragraph" w:styleId="BalloonText">
    <w:name w:val="Balloon Text"/>
    <w:basedOn w:val="Normal"/>
    <w:link w:val="BalloonTextChar"/>
    <w:uiPriority w:val="99"/>
    <w:unhideWhenUsed/>
    <w:rsid w:val="00F811B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11B2"/>
    <w:rPr>
      <w:rFonts w:ascii="Tahoma" w:hAnsi="Tahoma" w:cs="Tahoma"/>
      <w:sz w:val="16"/>
      <w:szCs w:val="16"/>
    </w:rPr>
  </w:style>
  <w:style w:type="paragraph" w:customStyle="1" w:styleId="FigureCaption">
    <w:name w:val="Figure Caption"/>
    <w:basedOn w:val="Normal"/>
    <w:next w:val="Normal"/>
    <w:rsid w:val="008014B1"/>
    <w:rPr>
      <w:color w:val="002A3A" w:themeColor="text2"/>
      <w:sz w:val="20"/>
    </w:rPr>
  </w:style>
  <w:style w:type="paragraph" w:customStyle="1" w:styleId="TableCaption">
    <w:name w:val="Table Caption"/>
    <w:basedOn w:val="Caption"/>
    <w:next w:val="Normal"/>
    <w:rsid w:val="00955B87"/>
    <w:pPr>
      <w:keepNext/>
    </w:pPr>
    <w:rPr>
      <w:rFonts w:ascii="Source Sans Pro SemiBold" w:hAnsi="Source Sans Pro SemiBold"/>
      <w:b w:val="0"/>
    </w:rPr>
  </w:style>
  <w:style w:type="paragraph" w:styleId="TOC1">
    <w:name w:val="toc 1"/>
    <w:basedOn w:val="Normal"/>
    <w:next w:val="Normal"/>
    <w:autoRedefine/>
    <w:uiPriority w:val="39"/>
    <w:unhideWhenUsed/>
    <w:rsid w:val="00C53E04"/>
    <w:pPr>
      <w:tabs>
        <w:tab w:val="right" w:pos="9060"/>
      </w:tabs>
      <w:spacing w:after="100"/>
      <w:ind w:right="567"/>
    </w:pPr>
    <w:rPr>
      <w:sz w:val="26"/>
    </w:rPr>
  </w:style>
  <w:style w:type="paragraph" w:styleId="TOC2">
    <w:name w:val="toc 2"/>
    <w:basedOn w:val="Normal"/>
    <w:next w:val="Normal"/>
    <w:autoRedefine/>
    <w:uiPriority w:val="39"/>
    <w:unhideWhenUsed/>
    <w:rsid w:val="00B42513"/>
    <w:pPr>
      <w:tabs>
        <w:tab w:val="right" w:pos="9060"/>
      </w:tabs>
      <w:spacing w:after="160"/>
      <w:ind w:left="142" w:right="567"/>
    </w:pPr>
    <w:rPr>
      <w:rFonts w:asciiTheme="majorHAnsi" w:hAnsiTheme="majorHAnsi"/>
      <w:sz w:val="26"/>
    </w:rPr>
  </w:style>
  <w:style w:type="paragraph" w:styleId="TOC3">
    <w:name w:val="toc 3"/>
    <w:basedOn w:val="Normal"/>
    <w:next w:val="Normal"/>
    <w:autoRedefine/>
    <w:uiPriority w:val="39"/>
    <w:unhideWhenUsed/>
    <w:rsid w:val="00CC6896"/>
    <w:pPr>
      <w:tabs>
        <w:tab w:val="right" w:pos="9060"/>
      </w:tabs>
      <w:spacing w:line="288" w:lineRule="auto"/>
      <w:ind w:left="567"/>
      <w:contextualSpacing/>
    </w:pPr>
  </w:style>
  <w:style w:type="numbering" w:customStyle="1" w:styleId="BulletsOAIC">
    <w:name w:val="Bullets_OAIC"/>
    <w:uiPriority w:val="99"/>
    <w:rsid w:val="005E2E2F"/>
    <w:pPr>
      <w:numPr>
        <w:numId w:val="6"/>
      </w:numPr>
    </w:pPr>
  </w:style>
  <w:style w:type="paragraph" w:styleId="TOCHeading">
    <w:name w:val="TOC Heading"/>
    <w:basedOn w:val="Heading1"/>
    <w:next w:val="Normal"/>
    <w:autoRedefine/>
    <w:uiPriority w:val="39"/>
    <w:qFormat/>
    <w:rsid w:val="00FE4A98"/>
    <w:pPr>
      <w:spacing w:before="360" w:after="360" w:line="240" w:lineRule="atLeast"/>
      <w:outlineLvl w:val="9"/>
    </w:pPr>
    <w:rPr>
      <w:rFonts w:asciiTheme="majorHAnsi" w:hAnsiTheme="majorHAnsi"/>
      <w:color w:val="000000" w:themeColor="text1"/>
      <w:sz w:val="34"/>
    </w:rPr>
  </w:style>
  <w:style w:type="paragraph" w:styleId="ListBullet">
    <w:name w:val="List Bullet"/>
    <w:basedOn w:val="Normal"/>
    <w:uiPriority w:val="99"/>
    <w:qFormat/>
    <w:rsid w:val="0069635D"/>
    <w:pPr>
      <w:numPr>
        <w:numId w:val="27"/>
      </w:numPr>
    </w:pPr>
  </w:style>
  <w:style w:type="paragraph" w:customStyle="1" w:styleId="CoverDate">
    <w:name w:val="Cover Date"/>
    <w:basedOn w:val="Normal"/>
    <w:rsid w:val="002D621F"/>
    <w:pPr>
      <w:spacing w:before="2260"/>
      <w:ind w:left="198"/>
      <w:contextualSpacing/>
    </w:pPr>
    <w:rPr>
      <w:b/>
      <w:color w:val="00ACEE"/>
      <w:sz w:val="36"/>
    </w:rPr>
  </w:style>
  <w:style w:type="character" w:styleId="PageNumber">
    <w:name w:val="page number"/>
    <w:basedOn w:val="DefaultParagraphFont"/>
    <w:uiPriority w:val="99"/>
    <w:rsid w:val="00093B03"/>
    <w:rPr>
      <w:b/>
    </w:rPr>
  </w:style>
  <w:style w:type="paragraph" w:customStyle="1" w:styleId="CoverHeading">
    <w:name w:val="Cover Heading"/>
    <w:basedOn w:val="Normal"/>
    <w:semiHidden/>
    <w:qFormat/>
    <w:rsid w:val="004625AD"/>
    <w:pPr>
      <w:spacing w:before="360" w:after="340" w:line="194" w:lineRule="auto"/>
      <w:ind w:left="198"/>
      <w:contextualSpacing/>
    </w:pPr>
    <w:rPr>
      <w:color w:val="FFFFFF"/>
      <w:sz w:val="84"/>
    </w:rPr>
  </w:style>
  <w:style w:type="paragraph" w:customStyle="1" w:styleId="CoverSubheading">
    <w:name w:val="Cover Subheading"/>
    <w:basedOn w:val="Normal"/>
    <w:rsid w:val="004625AD"/>
    <w:pPr>
      <w:spacing w:line="400" w:lineRule="atLeast"/>
      <w:ind w:left="198"/>
    </w:pPr>
    <w:rPr>
      <w:color w:val="FFFFFF"/>
      <w:sz w:val="30"/>
    </w:rPr>
  </w:style>
  <w:style w:type="paragraph" w:customStyle="1" w:styleId="CoverDetails">
    <w:name w:val="Cover Details"/>
    <w:basedOn w:val="Normal"/>
    <w:rsid w:val="004625AD"/>
    <w:pPr>
      <w:framePr w:wrap="around" w:vAnchor="page" w:hAnchor="text" w:y="11330" w:anchorLock="1"/>
      <w:spacing w:after="80"/>
      <w:ind w:left="198"/>
    </w:pPr>
    <w:rPr>
      <w:color w:val="FFFFFF"/>
      <w:spacing w:val="-6"/>
    </w:rPr>
  </w:style>
  <w:style w:type="paragraph" w:customStyle="1" w:styleId="CoverDetailsHeading">
    <w:name w:val="Cover Details Heading"/>
    <w:basedOn w:val="Normal"/>
    <w:rsid w:val="004625AD"/>
    <w:pPr>
      <w:framePr w:wrap="around" w:vAnchor="page" w:hAnchor="text" w:y="11330" w:anchorLock="1"/>
      <w:spacing w:after="80"/>
      <w:ind w:left="198"/>
    </w:pPr>
    <w:rPr>
      <w:b/>
      <w:color w:val="FFFFFF"/>
      <w:sz w:val="26"/>
    </w:rPr>
  </w:style>
  <w:style w:type="character" w:styleId="PlaceholderText">
    <w:name w:val="Placeholder Text"/>
    <w:basedOn w:val="DefaultParagraphFont"/>
    <w:uiPriority w:val="99"/>
    <w:semiHidden/>
    <w:rsid w:val="005351B4"/>
    <w:rPr>
      <w:color w:val="FF0000"/>
    </w:rPr>
  </w:style>
  <w:style w:type="paragraph" w:customStyle="1" w:styleId="NumberedParagraphs">
    <w:name w:val="Numbered Paragraphs"/>
    <w:basedOn w:val="Normal"/>
    <w:qFormat/>
    <w:rsid w:val="00043C6D"/>
    <w:pPr>
      <w:numPr>
        <w:ilvl w:val="1"/>
        <w:numId w:val="4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8A4C80"/>
    <w:rPr>
      <w:rFonts w:asciiTheme="majorHAnsi" w:eastAsiaTheme="majorEastAsia" w:hAnsiTheme="majorHAnsi" w:cstheme="majorBidi"/>
      <w:i/>
      <w:iCs/>
      <w:color w:val="002A3A" w:themeColor="text2"/>
      <w:sz w:val="18"/>
      <w:lang w:eastAsia="en-US"/>
    </w:rPr>
  </w:style>
  <w:style w:type="numbering" w:customStyle="1" w:styleId="NumberedParagraphsList">
    <w:name w:val="NumberedParagraphs List"/>
    <w:uiPriority w:val="99"/>
    <w:rsid w:val="00043C6D"/>
    <w:pPr>
      <w:numPr>
        <w:numId w:val="11"/>
      </w:numPr>
    </w:pPr>
  </w:style>
  <w:style w:type="paragraph" w:styleId="TOC4">
    <w:name w:val="toc 4"/>
    <w:basedOn w:val="Normal"/>
    <w:next w:val="Normal"/>
    <w:uiPriority w:val="39"/>
    <w:unhideWhenUsed/>
    <w:rsid w:val="00D0312E"/>
    <w:pPr>
      <w:tabs>
        <w:tab w:val="left" w:pos="737"/>
        <w:tab w:val="right" w:leader="dot" w:pos="9072"/>
      </w:tabs>
      <w:spacing w:after="160"/>
    </w:pPr>
    <w:rPr>
      <w:sz w:val="20"/>
    </w:rPr>
  </w:style>
  <w:style w:type="paragraph" w:customStyle="1" w:styleId="Heading2-Unnumbered">
    <w:name w:val="Heading 2 - Unnumbered"/>
    <w:basedOn w:val="Heading2"/>
    <w:next w:val="Normal"/>
    <w:autoRedefine/>
    <w:qFormat/>
    <w:rsid w:val="007D11F8"/>
    <w:pPr>
      <w:spacing w:line="520" w:lineRule="exact"/>
    </w:pPr>
  </w:style>
  <w:style w:type="paragraph" w:customStyle="1" w:styleId="IndentBullet1">
    <w:name w:val="Indent Bullet 1"/>
    <w:basedOn w:val="Normal"/>
    <w:qFormat/>
    <w:rsid w:val="0065602B"/>
    <w:pPr>
      <w:numPr>
        <w:numId w:val="40"/>
      </w:numPr>
      <w:ind w:left="1078" w:hanging="454"/>
    </w:pPr>
  </w:style>
  <w:style w:type="paragraph" w:customStyle="1" w:styleId="IndentBullet2">
    <w:name w:val="Indent Bullet 2"/>
    <w:basedOn w:val="ListParagraph"/>
    <w:qFormat/>
    <w:rsid w:val="0065602B"/>
    <w:pPr>
      <w:numPr>
        <w:ilvl w:val="1"/>
        <w:numId w:val="40"/>
      </w:numPr>
      <w:ind w:left="1588" w:hanging="454"/>
      <w:contextualSpacing w:val="0"/>
    </w:pPr>
  </w:style>
  <w:style w:type="numbering" w:customStyle="1" w:styleId="IndentNumbersOAIC">
    <w:name w:val="IndentNumbers_OAIC"/>
    <w:uiPriority w:val="99"/>
    <w:rsid w:val="00BA5180"/>
    <w:pPr>
      <w:numPr>
        <w:numId w:val="15"/>
      </w:numPr>
    </w:pPr>
  </w:style>
  <w:style w:type="paragraph" w:styleId="List">
    <w:name w:val="List"/>
    <w:basedOn w:val="Normal"/>
    <w:uiPriority w:val="99"/>
    <w:qFormat/>
    <w:rsid w:val="0065602B"/>
    <w:pPr>
      <w:numPr>
        <w:numId w:val="15"/>
      </w:numPr>
      <w:ind w:left="1078" w:hanging="454"/>
    </w:pPr>
  </w:style>
  <w:style w:type="paragraph" w:styleId="List2">
    <w:name w:val="List 2"/>
    <w:basedOn w:val="Normal"/>
    <w:uiPriority w:val="99"/>
    <w:qFormat/>
    <w:rsid w:val="0065602B"/>
    <w:pPr>
      <w:numPr>
        <w:ilvl w:val="1"/>
        <w:numId w:val="15"/>
      </w:numPr>
      <w:ind w:left="1588" w:hanging="454"/>
    </w:pPr>
  </w:style>
  <w:style w:type="paragraph" w:styleId="List3">
    <w:name w:val="List 3"/>
    <w:basedOn w:val="Normal"/>
    <w:uiPriority w:val="99"/>
    <w:qFormat/>
    <w:rsid w:val="00F926CE"/>
  </w:style>
  <w:style w:type="paragraph" w:styleId="Quote">
    <w:name w:val="Quote"/>
    <w:basedOn w:val="Normal"/>
    <w:next w:val="Normal"/>
    <w:link w:val="QuoteChar"/>
    <w:autoRedefine/>
    <w:uiPriority w:val="1"/>
    <w:qFormat/>
    <w:rsid w:val="00B16297"/>
    <w:pPr>
      <w:spacing w:after="240"/>
      <w:ind w:left="567"/>
    </w:pPr>
    <w:rPr>
      <w:rFonts w:ascii="Calibri" w:eastAsiaTheme="minorHAnsi" w:hAnsi="Calibri"/>
    </w:rPr>
  </w:style>
  <w:style w:type="character" w:customStyle="1" w:styleId="QuoteChar">
    <w:name w:val="Quote Char"/>
    <w:basedOn w:val="DefaultParagraphFont"/>
    <w:link w:val="Quote"/>
    <w:uiPriority w:val="1"/>
    <w:rsid w:val="00B16297"/>
    <w:rPr>
      <w:rFonts w:ascii="Calibri" w:eastAsiaTheme="minorHAnsi" w:hAnsi="Calibri"/>
      <w:sz w:val="22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F05EC"/>
    <w:rPr>
      <w:vertAlign w:val="superscript"/>
    </w:rPr>
  </w:style>
  <w:style w:type="character" w:styleId="Strong">
    <w:name w:val="Strong"/>
    <w:basedOn w:val="DefaultParagraphFont"/>
    <w:uiPriority w:val="22"/>
    <w:qFormat/>
    <w:rsid w:val="00462513"/>
    <w:rPr>
      <w:b/>
      <w:bCs/>
    </w:rPr>
  </w:style>
  <w:style w:type="table" w:customStyle="1" w:styleId="Frame">
    <w:name w:val="Frame"/>
    <w:basedOn w:val="TableNormal"/>
    <w:uiPriority w:val="99"/>
    <w:rsid w:val="00462513"/>
    <w:pPr>
      <w:ind w:left="0" w:firstLine="0"/>
    </w:pPr>
    <w:rPr>
      <w:rFonts w:ascii="Source Sans Pro" w:eastAsia="Source Sans Pro" w:hAnsi="Source Sans Pro"/>
      <w:sz w:val="22"/>
      <w:szCs w:val="22"/>
      <w:lang w:eastAsia="en-US"/>
    </w:rPr>
    <w:tblPr>
      <w:tblCellMar>
        <w:left w:w="0" w:type="dxa"/>
        <w:right w:w="0" w:type="dxa"/>
      </w:tblCellMar>
    </w:tblPr>
  </w:style>
  <w:style w:type="paragraph" w:styleId="Subtitle">
    <w:name w:val="Subtitle"/>
    <w:basedOn w:val="Title"/>
    <w:next w:val="Normal"/>
    <w:link w:val="SubtitleChar"/>
    <w:autoRedefine/>
    <w:uiPriority w:val="11"/>
    <w:qFormat/>
    <w:rsid w:val="008D352C"/>
    <w:pPr>
      <w:framePr w:wrap="around" w:y="5671"/>
      <w:numPr>
        <w:ilvl w:val="1"/>
      </w:numPr>
      <w:adjustRightInd/>
      <w:spacing w:before="120" w:after="360" w:line="245" w:lineRule="auto"/>
      <w:contextualSpacing/>
    </w:pPr>
    <w:rPr>
      <w:rFonts w:ascii="Source Sans Pro" w:eastAsiaTheme="minorEastAsia" w:hAnsi="Source Sans Pro"/>
      <w:color w:val="auto"/>
      <w:spacing w:val="-8"/>
      <w:sz w:val="32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D352C"/>
    <w:rPr>
      <w:rFonts w:ascii="Source Sans Pro" w:hAnsi="Source Sans Pro" w:cstheme="majorBidi"/>
      <w:spacing w:val="-8"/>
      <w:kern w:val="28"/>
      <w:sz w:val="32"/>
      <w:szCs w:val="56"/>
      <w:lang w:eastAsia="en-US"/>
    </w:rPr>
  </w:style>
  <w:style w:type="paragraph" w:customStyle="1" w:styleId="Details">
    <w:name w:val="Details"/>
    <w:basedOn w:val="NoSpacing"/>
    <w:link w:val="DetailsChar"/>
    <w:autoRedefine/>
    <w:qFormat/>
    <w:rsid w:val="00EF4891"/>
    <w:pPr>
      <w:framePr w:w="5670" w:h="1210" w:hRule="exact" w:wrap="around" w:vAnchor="text" w:hAnchor="page" w:x="1101" w:y="11913"/>
      <w:tabs>
        <w:tab w:val="left" w:pos="2694"/>
      </w:tabs>
      <w:spacing w:line="400" w:lineRule="exact"/>
      <w:ind w:right="992"/>
    </w:pPr>
    <w:rPr>
      <w:rFonts w:ascii="Source Sans Pro Light" w:eastAsiaTheme="minorHAnsi" w:hAnsi="Source Sans Pro Light" w:cstheme="minorBidi"/>
      <w:color w:val="002A3A" w:themeColor="text2"/>
      <w:spacing w:val="2"/>
      <w:sz w:val="24"/>
      <w:szCs w:val="22"/>
      <w:lang w:eastAsia="en-US"/>
    </w:rPr>
  </w:style>
  <w:style w:type="paragraph" w:customStyle="1" w:styleId="URL">
    <w:name w:val="URL"/>
    <w:basedOn w:val="NoSpacing"/>
    <w:link w:val="URLChar"/>
    <w:qFormat/>
    <w:rsid w:val="006A6016"/>
    <w:pPr>
      <w:framePr w:w="1418" w:h="425" w:hRule="exact" w:wrap="around" w:vAnchor="page" w:hAnchor="page" w:x="5388" w:y="5558" w:anchorLock="1"/>
    </w:pPr>
    <w:rPr>
      <w:rFonts w:ascii="Source Sans Pro SemiBold" w:eastAsiaTheme="minorHAnsi" w:hAnsi="Source Sans Pro SemiBold" w:cstheme="minorBidi"/>
      <w:color w:val="1B2D3D"/>
      <w:spacing w:val="-1"/>
      <w:sz w:val="24"/>
      <w:szCs w:val="22"/>
      <w:lang w:eastAsia="en-US"/>
    </w:rPr>
  </w:style>
  <w:style w:type="character" w:customStyle="1" w:styleId="DetailsChar">
    <w:name w:val="Details Char"/>
    <w:basedOn w:val="DefaultParagraphFont"/>
    <w:link w:val="Details"/>
    <w:rsid w:val="00EF4891"/>
    <w:rPr>
      <w:rFonts w:ascii="Source Sans Pro Light" w:eastAsiaTheme="minorHAnsi" w:hAnsi="Source Sans Pro Light" w:cstheme="minorBidi"/>
      <w:color w:val="002A3A" w:themeColor="text2"/>
      <w:spacing w:val="2"/>
      <w:sz w:val="24"/>
      <w:szCs w:val="22"/>
      <w:lang w:eastAsia="en-US"/>
    </w:rPr>
  </w:style>
  <w:style w:type="character" w:customStyle="1" w:styleId="URLChar">
    <w:name w:val="URL Char"/>
    <w:basedOn w:val="DefaultParagraphFont"/>
    <w:link w:val="URL"/>
    <w:rsid w:val="006A6016"/>
    <w:rPr>
      <w:rFonts w:ascii="Source Sans Pro SemiBold" w:eastAsiaTheme="minorHAnsi" w:hAnsi="Source Sans Pro SemiBold" w:cstheme="minorBidi"/>
      <w:color w:val="1B2D3D"/>
      <w:spacing w:val="-1"/>
      <w:sz w:val="24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EE51CF"/>
    <w:pPr>
      <w:ind w:left="0" w:firstLine="0"/>
    </w:pPr>
    <w:rPr>
      <w:rFonts w:asciiTheme="minorHAnsi" w:hAnsiTheme="minorHAnsi"/>
      <w:sz w:val="22"/>
    </w:rPr>
  </w:style>
  <w:style w:type="numbering" w:customStyle="1" w:styleId="Bullets">
    <w:name w:val="Bullets"/>
    <w:uiPriority w:val="99"/>
    <w:rsid w:val="00CC47E4"/>
    <w:pPr>
      <w:numPr>
        <w:numId w:val="27"/>
      </w:numPr>
    </w:pPr>
  </w:style>
  <w:style w:type="table" w:customStyle="1" w:styleId="TableGrid1">
    <w:name w:val="Table Grid1"/>
    <w:basedOn w:val="TableNormal"/>
    <w:next w:val="TableGrid"/>
    <w:uiPriority w:val="39"/>
    <w:rsid w:val="006A6016"/>
    <w:pPr>
      <w:ind w:left="0" w:firstLine="0"/>
      <w:jc w:val="right"/>
    </w:pPr>
    <w:rPr>
      <w:rFonts w:ascii="Source Sans Pro" w:eastAsia="Source Sans Pro" w:hAnsi="Source Sans Pro"/>
      <w:sz w:val="22"/>
      <w:szCs w:val="22"/>
      <w:lang w:eastAsia="en-US"/>
    </w:rPr>
    <w:tblPr>
      <w:tblBorders>
        <w:insideH w:val="single" w:sz="4" w:space="0" w:color="DDD8D9"/>
      </w:tblBorders>
      <w:tblCellMar>
        <w:top w:w="68" w:type="dxa"/>
        <w:left w:w="85" w:type="dxa"/>
        <w:bottom w:w="68" w:type="dxa"/>
        <w:right w:w="85" w:type="dxa"/>
      </w:tblCellMar>
    </w:tblPr>
    <w:tcPr>
      <w:vAlign w:val="center"/>
    </w:tcPr>
    <w:tblStylePr w:type="firstRow">
      <w:rPr>
        <w:b/>
      </w:rPr>
      <w:tblPr/>
      <w:tcPr>
        <w:shd w:val="clear" w:color="auto" w:fill="DDD8D9"/>
      </w:tcPr>
    </w:tblStylePr>
    <w:tblStylePr w:type="lastRow">
      <w:tblPr/>
      <w:tcPr>
        <w:shd w:val="clear" w:color="auto" w:fill="DDD8D9"/>
      </w:tcPr>
    </w:tblStylePr>
    <w:tblStylePr w:type="firstCol">
      <w:pPr>
        <w:jc w:val="left"/>
      </w:pPr>
    </w:tblStylePr>
  </w:style>
  <w:style w:type="table" w:customStyle="1" w:styleId="CalloutA">
    <w:name w:val="Callout A"/>
    <w:basedOn w:val="TableNormal"/>
    <w:uiPriority w:val="99"/>
    <w:rsid w:val="006A6016"/>
    <w:pPr>
      <w:ind w:left="0" w:firstLine="0"/>
    </w:pPr>
    <w:rPr>
      <w:rFonts w:ascii="Source Sans Pro" w:eastAsia="Source Sans Pro" w:hAnsi="Source Sans Pro"/>
      <w:sz w:val="22"/>
      <w:szCs w:val="22"/>
      <w:lang w:eastAsia="en-US"/>
    </w:rPr>
    <w:tblPr>
      <w:tblCellMar>
        <w:top w:w="198" w:type="dxa"/>
        <w:left w:w="227" w:type="dxa"/>
        <w:bottom w:w="227" w:type="dxa"/>
        <w:right w:w="227" w:type="dxa"/>
      </w:tblCellMar>
    </w:tblPr>
    <w:tcPr>
      <w:shd w:val="clear" w:color="auto" w:fill="DDD8D9"/>
      <w:vAlign w:val="center"/>
    </w:tcPr>
  </w:style>
  <w:style w:type="table" w:customStyle="1" w:styleId="CalloutB">
    <w:name w:val="Callout B"/>
    <w:basedOn w:val="TableNormal"/>
    <w:uiPriority w:val="99"/>
    <w:rsid w:val="006A6016"/>
    <w:pPr>
      <w:ind w:left="0" w:firstLine="0"/>
    </w:pPr>
    <w:rPr>
      <w:rFonts w:ascii="Source Sans Pro" w:eastAsia="Source Sans Pro" w:hAnsi="Source Sans Pro"/>
      <w:sz w:val="22"/>
      <w:szCs w:val="22"/>
      <w:lang w:eastAsia="en-US"/>
    </w:rPr>
    <w:tblPr>
      <w:tblCellMar>
        <w:top w:w="198" w:type="dxa"/>
        <w:left w:w="227" w:type="dxa"/>
        <w:bottom w:w="227" w:type="dxa"/>
        <w:right w:w="227" w:type="dxa"/>
      </w:tblCellMar>
    </w:tblPr>
    <w:tcPr>
      <w:shd w:val="clear" w:color="auto" w:fill="ECDF64"/>
    </w:tcPr>
  </w:style>
  <w:style w:type="table" w:customStyle="1" w:styleId="CalloutC">
    <w:name w:val="Callout C"/>
    <w:basedOn w:val="TableNormal"/>
    <w:uiPriority w:val="99"/>
    <w:rsid w:val="006A6016"/>
    <w:pPr>
      <w:ind w:left="0" w:firstLine="0"/>
    </w:pPr>
    <w:rPr>
      <w:rFonts w:ascii="Source Sans Pro" w:eastAsia="Source Sans Pro" w:hAnsi="Source Sans Pro"/>
      <w:sz w:val="22"/>
      <w:szCs w:val="22"/>
      <w:lang w:eastAsia="en-US"/>
    </w:rPr>
    <w:tblPr>
      <w:tblCellMar>
        <w:left w:w="227" w:type="dxa"/>
        <w:right w:w="227" w:type="dxa"/>
      </w:tblCellMar>
    </w:tblPr>
    <w:tcPr>
      <w:vAlign w:val="center"/>
    </w:tcPr>
    <w:tblStylePr w:type="nwCell">
      <w:tblPr/>
      <w:tcPr>
        <w:shd w:val="clear" w:color="auto" w:fill="ECDF64"/>
      </w:tcPr>
    </w:tblStylePr>
    <w:tblStylePr w:type="swCell">
      <w:tblPr/>
      <w:tcPr>
        <w:shd w:val="clear" w:color="auto" w:fill="ECDF64"/>
      </w:tcPr>
    </w:tblStylePr>
  </w:style>
  <w:style w:type="table" w:customStyle="1" w:styleId="CalloutD">
    <w:name w:val="Callout D"/>
    <w:basedOn w:val="TableNormal"/>
    <w:uiPriority w:val="99"/>
    <w:rsid w:val="006A6016"/>
    <w:pPr>
      <w:ind w:left="0" w:firstLine="0"/>
    </w:pPr>
    <w:rPr>
      <w:rFonts w:ascii="Source Sans Pro" w:eastAsia="Source Sans Pro" w:hAnsi="Source Sans Pro"/>
      <w:sz w:val="22"/>
      <w:szCs w:val="22"/>
      <w:lang w:eastAsia="en-US"/>
    </w:rPr>
    <w:tblPr>
      <w:tblCellMar>
        <w:left w:w="227" w:type="dxa"/>
        <w:right w:w="227" w:type="dxa"/>
      </w:tblCellMar>
    </w:tblPr>
    <w:tcPr>
      <w:vAlign w:val="center"/>
    </w:tcPr>
    <w:tblStylePr w:type="nwCell">
      <w:tblPr/>
      <w:tcPr>
        <w:shd w:val="clear" w:color="auto" w:fill="DDD8D9"/>
      </w:tcPr>
    </w:tblStylePr>
    <w:tblStylePr w:type="swCell">
      <w:tblPr/>
      <w:tcPr>
        <w:shd w:val="clear" w:color="auto" w:fill="DDD8D9"/>
      </w:tcPr>
    </w:tblStylePr>
  </w:style>
  <w:style w:type="paragraph" w:styleId="ListBullet3">
    <w:name w:val="List Bullet 3"/>
    <w:basedOn w:val="Normal"/>
    <w:uiPriority w:val="99"/>
    <w:unhideWhenUsed/>
    <w:rsid w:val="00CC47E4"/>
    <w:pPr>
      <w:numPr>
        <w:ilvl w:val="2"/>
        <w:numId w:val="27"/>
      </w:numPr>
      <w:contextualSpacing/>
    </w:pPr>
    <w:rPr>
      <w:rFonts w:eastAsia="Source Sans Pro"/>
      <w:spacing w:val="1"/>
      <w:szCs w:val="22"/>
    </w:rPr>
  </w:style>
  <w:style w:type="numbering" w:customStyle="1" w:styleId="TOC">
    <w:name w:val="TOC"/>
    <w:uiPriority w:val="99"/>
    <w:rsid w:val="002C2474"/>
    <w:pPr>
      <w:numPr>
        <w:numId w:val="32"/>
      </w:numPr>
    </w:pPr>
  </w:style>
  <w:style w:type="numbering" w:customStyle="1" w:styleId="Numbers">
    <w:name w:val="Numbers"/>
    <w:uiPriority w:val="99"/>
    <w:rsid w:val="00FD7074"/>
    <w:pPr>
      <w:numPr>
        <w:numId w:val="34"/>
      </w:numPr>
    </w:pPr>
  </w:style>
  <w:style w:type="paragraph" w:customStyle="1" w:styleId="TableNotes">
    <w:name w:val="Table Notes"/>
    <w:basedOn w:val="NoSpacing"/>
    <w:link w:val="TableNotesChar"/>
    <w:qFormat/>
    <w:rsid w:val="00551EC0"/>
    <w:pPr>
      <w:numPr>
        <w:numId w:val="39"/>
      </w:numPr>
      <w:spacing w:before="70" w:line="276" w:lineRule="auto"/>
      <w:contextualSpacing/>
    </w:pPr>
    <w:rPr>
      <w:rFonts w:ascii="Arial" w:eastAsiaTheme="minorHAnsi" w:hAnsi="Arial" w:cstheme="minorBidi"/>
      <w:spacing w:val="-1"/>
      <w:sz w:val="15"/>
      <w:szCs w:val="22"/>
      <w:lang w:eastAsia="en-US"/>
    </w:rPr>
  </w:style>
  <w:style w:type="numbering" w:customStyle="1" w:styleId="Notes">
    <w:name w:val="Notes"/>
    <w:uiPriority w:val="99"/>
    <w:rsid w:val="00BA5180"/>
    <w:pPr>
      <w:numPr>
        <w:numId w:val="36"/>
      </w:numPr>
    </w:pPr>
  </w:style>
  <w:style w:type="character" w:customStyle="1" w:styleId="TableNotesChar">
    <w:name w:val="Table Notes Char"/>
    <w:basedOn w:val="DefaultParagraphFont"/>
    <w:link w:val="TableNotes"/>
    <w:rsid w:val="00551EC0"/>
    <w:rPr>
      <w:rFonts w:eastAsiaTheme="minorHAnsi" w:cstheme="minorBidi"/>
      <w:spacing w:val="-1"/>
      <w:sz w:val="15"/>
      <w:szCs w:val="22"/>
      <w:lang w:eastAsia="en-US"/>
    </w:rPr>
  </w:style>
  <w:style w:type="paragraph" w:customStyle="1" w:styleId="CallouttextA">
    <w:name w:val="Callout text A"/>
    <w:basedOn w:val="Normal"/>
    <w:autoRedefine/>
    <w:qFormat/>
    <w:rsid w:val="00A65693"/>
    <w:pPr>
      <w:pBdr>
        <w:top w:val="single" w:sz="4" w:space="10" w:color="F0EA9B"/>
        <w:left w:val="single" w:sz="4" w:space="10" w:color="F0EA9B"/>
        <w:bottom w:val="single" w:sz="4" w:space="10" w:color="F0EA9B"/>
        <w:right w:val="single" w:sz="4" w:space="10" w:color="F0EA9B"/>
      </w:pBdr>
      <w:shd w:val="clear" w:color="auto" w:fill="F0EA9B"/>
      <w:ind w:left="227" w:right="227"/>
    </w:pPr>
    <w:rPr>
      <w:rFonts w:eastAsiaTheme="minorHAnsi" w:cstheme="minorBidi"/>
      <w:spacing w:val="1"/>
      <w:szCs w:val="22"/>
    </w:rPr>
  </w:style>
  <w:style w:type="table" w:styleId="TableGrid10">
    <w:name w:val="Table Grid 1"/>
    <w:basedOn w:val="TableNormal"/>
    <w:uiPriority w:val="99"/>
    <w:semiHidden/>
    <w:unhideWhenUsed/>
    <w:rsid w:val="00B856CD"/>
    <w:pPr>
      <w:spacing w:after="120"/>
      <w:ind w:left="0" w:firstLine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allouttextB">
    <w:name w:val="Callout text B"/>
    <w:basedOn w:val="CallouttextA"/>
    <w:autoRedefine/>
    <w:qFormat/>
    <w:rsid w:val="00785AAB"/>
    <w:pPr>
      <w:pBdr>
        <w:top w:val="single" w:sz="4" w:space="10" w:color="DDD8D9" w:themeColor="accent1"/>
        <w:left w:val="single" w:sz="4" w:space="10" w:color="DDD8D9" w:themeColor="accent1"/>
        <w:bottom w:val="single" w:sz="4" w:space="10" w:color="DDD8D9" w:themeColor="accent1"/>
        <w:right w:val="single" w:sz="4" w:space="10" w:color="DDD8D9" w:themeColor="accent1"/>
      </w:pBdr>
      <w:shd w:val="clear" w:color="auto" w:fill="E0DBE3"/>
    </w:pPr>
  </w:style>
  <w:style w:type="paragraph" w:customStyle="1" w:styleId="CallouttextC">
    <w:name w:val="Callout text C"/>
    <w:basedOn w:val="CallouttextB"/>
    <w:rsid w:val="005C1740"/>
    <w:pPr>
      <w:pBdr>
        <w:top w:val="single" w:sz="36" w:space="10" w:color="DDD8D9" w:themeColor="accent1"/>
        <w:left w:val="single" w:sz="2" w:space="10" w:color="FFFFFF" w:themeColor="background1"/>
        <w:bottom w:val="single" w:sz="36" w:space="10" w:color="DDD8D9" w:themeColor="accent1"/>
        <w:right w:val="single" w:sz="2" w:space="10" w:color="FFFFFF" w:themeColor="background1"/>
      </w:pBdr>
      <w:shd w:val="clear" w:color="auto" w:fill="auto"/>
    </w:pPr>
  </w:style>
  <w:style w:type="paragraph" w:customStyle="1" w:styleId="CallouttextD">
    <w:name w:val="Callout text D"/>
    <w:basedOn w:val="CallouttextC"/>
    <w:rsid w:val="005C1740"/>
    <w:pPr>
      <w:pBdr>
        <w:top w:val="single" w:sz="36" w:space="10" w:color="F3DD6D" w:themeColor="accent2"/>
        <w:bottom w:val="single" w:sz="36" w:space="10" w:color="F3DD6D" w:themeColor="accent2"/>
      </w:pBdr>
    </w:pPr>
  </w:style>
  <w:style w:type="numbering" w:customStyle="1" w:styleId="IndentBullet">
    <w:name w:val="IndentBullet"/>
    <w:uiPriority w:val="99"/>
    <w:rsid w:val="00BA5180"/>
    <w:pPr>
      <w:numPr>
        <w:numId w:val="40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B3033B"/>
    <w:rPr>
      <w:rFonts w:asciiTheme="minorHAnsi" w:hAnsiTheme="minorHAnsi"/>
      <w:sz w:val="22"/>
    </w:rPr>
  </w:style>
  <w:style w:type="paragraph" w:customStyle="1" w:styleId="Heading1-RightAligned">
    <w:name w:val="Heading 1 - Right Aligned"/>
    <w:basedOn w:val="Heading1"/>
    <w:qFormat/>
    <w:rsid w:val="00760880"/>
    <w:pPr>
      <w:jc w:val="right"/>
    </w:pPr>
    <w:rPr>
      <w:sz w:val="48"/>
    </w:rPr>
  </w:style>
  <w:style w:type="paragraph" w:styleId="Bibliography">
    <w:name w:val="Bibliography"/>
    <w:basedOn w:val="Normal"/>
    <w:next w:val="Normal"/>
    <w:uiPriority w:val="37"/>
    <w:unhideWhenUsed/>
    <w:rsid w:val="000B34E7"/>
  </w:style>
  <w:style w:type="paragraph" w:styleId="BlockText">
    <w:name w:val="Block Text"/>
    <w:basedOn w:val="Normal"/>
    <w:uiPriority w:val="99"/>
    <w:unhideWhenUsed/>
    <w:rsid w:val="000B34E7"/>
    <w:pPr>
      <w:pBdr>
        <w:top w:val="single" w:sz="2" w:space="10" w:color="DDD8D9" w:themeColor="accent1"/>
        <w:left w:val="single" w:sz="2" w:space="10" w:color="DDD8D9" w:themeColor="accent1"/>
        <w:bottom w:val="single" w:sz="2" w:space="10" w:color="DDD8D9" w:themeColor="accent1"/>
        <w:right w:val="single" w:sz="2" w:space="10" w:color="DDD8D9" w:themeColor="accent1"/>
      </w:pBdr>
      <w:ind w:left="1152" w:right="1152"/>
    </w:pPr>
    <w:rPr>
      <w:rFonts w:cstheme="minorBidi"/>
      <w:i/>
      <w:iCs/>
      <w:color w:val="DDD8D9" w:themeColor="accent1"/>
    </w:rPr>
  </w:style>
  <w:style w:type="paragraph" w:styleId="BodyText">
    <w:name w:val="Body Text"/>
    <w:basedOn w:val="Normal"/>
    <w:link w:val="BodyTextChar"/>
    <w:uiPriority w:val="99"/>
    <w:unhideWhenUsed/>
    <w:qFormat/>
    <w:rsid w:val="000B34E7"/>
  </w:style>
  <w:style w:type="character" w:customStyle="1" w:styleId="BodyTextChar">
    <w:name w:val="Body Text Char"/>
    <w:basedOn w:val="DefaultParagraphFont"/>
    <w:link w:val="BodyText"/>
    <w:uiPriority w:val="99"/>
    <w:rsid w:val="000B34E7"/>
    <w:rPr>
      <w:rFonts w:asciiTheme="minorHAnsi" w:hAnsiTheme="minorHAnsi"/>
      <w:sz w:val="22"/>
    </w:rPr>
  </w:style>
  <w:style w:type="paragraph" w:styleId="BodyText2">
    <w:name w:val="Body Text 2"/>
    <w:aliases w:val="Body Text 2 double spaced"/>
    <w:basedOn w:val="Normal"/>
    <w:link w:val="BodyText2Char"/>
    <w:uiPriority w:val="99"/>
    <w:unhideWhenUsed/>
    <w:rsid w:val="00622B41"/>
    <w:pPr>
      <w:spacing w:line="480" w:lineRule="auto"/>
    </w:pPr>
  </w:style>
  <w:style w:type="character" w:customStyle="1" w:styleId="BodyText2Char">
    <w:name w:val="Body Text 2 Char"/>
    <w:aliases w:val="Body Text 2 double spaced Char"/>
    <w:basedOn w:val="DefaultParagraphFont"/>
    <w:link w:val="BodyText2"/>
    <w:uiPriority w:val="99"/>
    <w:rsid w:val="00622B41"/>
    <w:rPr>
      <w:rFonts w:asciiTheme="minorHAnsi" w:hAnsiTheme="minorHAnsi"/>
      <w:sz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22B41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22B41"/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rsid w:val="00181133"/>
    <w:rPr>
      <w:smallCaps/>
      <w:color w:val="5A5A5A" w:themeColor="text1" w:themeTint="A5"/>
    </w:rPr>
  </w:style>
  <w:style w:type="paragraph" w:styleId="Date">
    <w:name w:val="Date"/>
    <w:basedOn w:val="Normal"/>
    <w:next w:val="Normal"/>
    <w:link w:val="DateChar"/>
    <w:uiPriority w:val="99"/>
    <w:unhideWhenUsed/>
    <w:rsid w:val="00EF38F8"/>
  </w:style>
  <w:style w:type="character" w:customStyle="1" w:styleId="DateChar">
    <w:name w:val="Date Char"/>
    <w:basedOn w:val="DefaultParagraphFont"/>
    <w:link w:val="Date"/>
    <w:uiPriority w:val="99"/>
    <w:rsid w:val="00EF38F8"/>
    <w:rPr>
      <w:rFonts w:asciiTheme="minorHAnsi" w:hAnsiTheme="minorHAnsi"/>
      <w:sz w:val="22"/>
    </w:rPr>
  </w:style>
  <w:style w:type="table" w:styleId="TableGridLight">
    <w:name w:val="Grid Table Light"/>
    <w:basedOn w:val="TableNormal"/>
    <w:uiPriority w:val="40"/>
    <w:rsid w:val="00785AA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2C1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5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49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49F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49F"/>
    <w:rPr>
      <w:rFonts w:asciiTheme="minorHAnsi" w:hAnsi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0F617B"/>
    <w:pPr>
      <w:ind w:left="0" w:firstLine="0"/>
    </w:pPr>
    <w:rPr>
      <w:rFonts w:asciiTheme="minorHAnsi" w:hAnsiTheme="minorHAnsi"/>
      <w:sz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0096C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5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oaic.gov.au/privacy/privacy-registers/privacy-opt-in-register/opting-in-to-the-privacy-act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017F227800649E7BDEEACF94A65F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F64D6-F270-47F1-9087-E9C86B2857CE}"/>
      </w:docPartPr>
      <w:docPartBody>
        <w:p w:rsidR="0003710D" w:rsidRDefault="004919EF" w:rsidP="004919EF">
          <w:pPr>
            <w:pStyle w:val="7017F227800649E7BDEEACF94A65F193"/>
          </w:pPr>
          <w:r w:rsidRPr="00354965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EF"/>
    <w:rsid w:val="0003710D"/>
    <w:rsid w:val="001C0393"/>
    <w:rsid w:val="004919EF"/>
    <w:rsid w:val="0060576E"/>
    <w:rsid w:val="00673AB4"/>
    <w:rsid w:val="008467CD"/>
    <w:rsid w:val="008E22BF"/>
    <w:rsid w:val="00987644"/>
    <w:rsid w:val="009D532C"/>
    <w:rsid w:val="00D60B03"/>
    <w:rsid w:val="00F74E21"/>
    <w:rsid w:val="00F7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19EF"/>
    <w:rPr>
      <w:color w:val="FF0000"/>
    </w:rPr>
  </w:style>
  <w:style w:type="paragraph" w:customStyle="1" w:styleId="7017F227800649E7BDEEACF94A65F193">
    <w:name w:val="7017F227800649E7BDEEACF94A65F193"/>
    <w:rsid w:val="004919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AIC 2">
      <a:dk1>
        <a:sysClr val="windowText" lastClr="000000"/>
      </a:dk1>
      <a:lt1>
        <a:sysClr val="window" lastClr="FFFFFF"/>
      </a:lt1>
      <a:dk2>
        <a:srgbClr val="002A3A"/>
      </a:dk2>
      <a:lt2>
        <a:srgbClr val="FFFFFF"/>
      </a:lt2>
      <a:accent1>
        <a:srgbClr val="DDD8D9"/>
      </a:accent1>
      <a:accent2>
        <a:srgbClr val="F3DD6D"/>
      </a:accent2>
      <a:accent3>
        <a:srgbClr val="C1B2B6"/>
      </a:accent3>
      <a:accent4>
        <a:srgbClr val="00A9CE"/>
      </a:accent4>
      <a:accent5>
        <a:srgbClr val="3CDBC0"/>
      </a:accent5>
      <a:accent6>
        <a:srgbClr val="E03E52"/>
      </a:accent6>
      <a:hlink>
        <a:srgbClr val="000000"/>
      </a:hlink>
      <a:folHlink>
        <a:srgbClr val="000000"/>
      </a:folHlink>
    </a:clrScheme>
    <a:fontScheme name="OAIC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2020-11-01T00:00:00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732800-CE01-4C7C-B01B-CCE51C90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Guidelines</vt:lpstr>
    </vt:vector>
  </TitlesOfParts>
  <Company>OAIC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Guidelines</dc:title>
  <dc:subject>Subtitle here</dc:subject>
  <dc:creator>Zoe Allebone</dc:creator>
  <cp:keywords/>
  <dc:description/>
  <cp:lastModifiedBy>Zoe Allebone</cp:lastModifiedBy>
  <cp:revision>3</cp:revision>
  <cp:lastPrinted>2018-01-04T14:46:00Z</cp:lastPrinted>
  <dcterms:created xsi:type="dcterms:W3CDTF">2020-11-19T23:51:00Z</dcterms:created>
  <dcterms:modified xsi:type="dcterms:W3CDTF">2020-11-19T23:51:00Z</dcterms:modified>
  <cp:category>Report</cp:category>
</cp:coreProperties>
</file>