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ED" w:rsidRPr="00B526D5" w:rsidRDefault="00FE03B8" w:rsidP="00B526D5">
      <w:pPr>
        <w:pStyle w:val="Heading1"/>
      </w:pPr>
      <w:bookmarkStart w:id="0" w:name="_GoBack"/>
      <w:bookmarkEnd w:id="0"/>
      <w:r w:rsidRPr="00B526D5">
        <w:t>Record of Application for a Search Warrant</w:t>
      </w:r>
    </w:p>
    <w:p w:rsidR="00FE03B8" w:rsidRPr="00417CCF" w:rsidRDefault="00252405">
      <w:pPr>
        <w:rPr>
          <w:rFonts w:ascii="Arial" w:hAnsi="Arial" w:cs="Arial"/>
          <w:szCs w:val="24"/>
        </w:rPr>
      </w:pPr>
      <w:r w:rsidRPr="00417CCF">
        <w:rPr>
          <w:rFonts w:ascii="Arial" w:hAnsi="Arial" w:cs="Arial"/>
          <w:szCs w:val="24"/>
        </w:rPr>
        <w:t>(Please print form and maintain for your records)</w:t>
      </w:r>
    </w:p>
    <w:p w:rsidR="00FE03B8" w:rsidRPr="00B526D5" w:rsidRDefault="00FE03B8" w:rsidP="00417CCF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B526D5">
        <w:rPr>
          <w:rFonts w:ascii="Arial" w:hAnsi="Arial" w:cs="Arial"/>
          <w:sz w:val="24"/>
          <w:szCs w:val="24"/>
        </w:rPr>
        <w:t>On the</w:t>
      </w:r>
      <w:r w:rsidR="002F149F" w:rsidRPr="00B526D5">
        <w:rPr>
          <w:rFonts w:ascii="Arial" w:hAnsi="Arial" w:cs="Arial"/>
          <w:sz w:val="24"/>
          <w:szCs w:val="24"/>
        </w:rPr>
        <w:t xml:space="preserve"> </w:t>
      </w:r>
      <w:r w:rsidR="002F149F" w:rsidRPr="00B526D5">
        <w:rPr>
          <w:rFonts w:ascii="Arial" w:hAnsi="Arial" w:cs="Arial"/>
          <w:sz w:val="24"/>
          <w:szCs w:val="24"/>
          <w:u w:val="single"/>
        </w:rPr>
        <w:tab/>
      </w:r>
      <w:r w:rsidR="002F149F" w:rsidRPr="00B526D5">
        <w:rPr>
          <w:rFonts w:ascii="Arial" w:hAnsi="Arial" w:cs="Arial"/>
          <w:i/>
          <w:sz w:val="24"/>
          <w:szCs w:val="24"/>
          <w:u w:val="single"/>
        </w:rPr>
        <w:tab/>
      </w:r>
      <w:r w:rsidR="002F149F" w:rsidRPr="00B526D5">
        <w:rPr>
          <w:rFonts w:ascii="Arial" w:hAnsi="Arial" w:cs="Arial"/>
          <w:sz w:val="24"/>
          <w:szCs w:val="24"/>
          <w:u w:val="single"/>
        </w:rPr>
        <w:tab/>
      </w:r>
      <w:r w:rsidR="002F149F" w:rsidRPr="00B526D5">
        <w:rPr>
          <w:rFonts w:ascii="Arial" w:hAnsi="Arial" w:cs="Arial"/>
          <w:sz w:val="24"/>
          <w:szCs w:val="24"/>
        </w:rPr>
        <w:t xml:space="preserve"> </w:t>
      </w:r>
      <w:r w:rsidRPr="00B526D5">
        <w:rPr>
          <w:rFonts w:ascii="Arial" w:hAnsi="Arial" w:cs="Arial"/>
          <w:sz w:val="24"/>
          <w:szCs w:val="24"/>
        </w:rPr>
        <w:t>day of</w:t>
      </w:r>
      <w:r w:rsidR="002F149F" w:rsidRPr="00B526D5">
        <w:rPr>
          <w:rFonts w:ascii="Arial" w:hAnsi="Arial" w:cs="Arial"/>
          <w:sz w:val="24"/>
          <w:szCs w:val="24"/>
        </w:rPr>
        <w:t xml:space="preserve"> </w:t>
      </w:r>
      <w:r w:rsidR="002F149F" w:rsidRPr="00B526D5">
        <w:rPr>
          <w:rFonts w:ascii="Arial" w:hAnsi="Arial" w:cs="Arial"/>
          <w:sz w:val="24"/>
          <w:szCs w:val="24"/>
          <w:u w:val="single"/>
        </w:rPr>
        <w:tab/>
      </w:r>
      <w:r w:rsidR="00417CCF">
        <w:rPr>
          <w:rFonts w:ascii="Arial" w:hAnsi="Arial" w:cs="Arial"/>
          <w:sz w:val="24"/>
          <w:szCs w:val="24"/>
          <w:u w:val="single"/>
        </w:rPr>
        <w:tab/>
      </w:r>
      <w:r w:rsidR="002F149F" w:rsidRPr="00B526D5">
        <w:rPr>
          <w:rFonts w:ascii="Arial" w:hAnsi="Arial" w:cs="Arial"/>
          <w:sz w:val="24"/>
          <w:szCs w:val="24"/>
          <w:u w:val="single"/>
        </w:rPr>
        <w:tab/>
      </w:r>
      <w:r w:rsidRPr="00B526D5">
        <w:rPr>
          <w:rFonts w:ascii="Arial" w:hAnsi="Arial" w:cs="Arial"/>
          <w:sz w:val="24"/>
          <w:szCs w:val="24"/>
        </w:rPr>
        <w:t xml:space="preserve"> </w:t>
      </w:r>
      <w:r w:rsidR="001F2905">
        <w:rPr>
          <w:rFonts w:ascii="Arial" w:hAnsi="Arial" w:cs="Arial"/>
          <w:sz w:val="24"/>
          <w:szCs w:val="24"/>
        </w:rPr>
        <w:t>20</w:t>
      </w:r>
      <w:r w:rsidR="002F149F" w:rsidRPr="00B526D5">
        <w:rPr>
          <w:rFonts w:ascii="Arial" w:hAnsi="Arial" w:cs="Arial"/>
          <w:sz w:val="24"/>
          <w:szCs w:val="24"/>
        </w:rPr>
        <w:t xml:space="preserve"> </w:t>
      </w:r>
      <w:r w:rsidR="00417CCF">
        <w:rPr>
          <w:rFonts w:ascii="Arial" w:hAnsi="Arial" w:cs="Arial"/>
          <w:sz w:val="24"/>
          <w:szCs w:val="24"/>
          <w:u w:val="single"/>
        </w:rPr>
        <w:tab/>
      </w:r>
      <w:r w:rsidR="00417CCF">
        <w:rPr>
          <w:rFonts w:ascii="Arial" w:hAnsi="Arial" w:cs="Arial"/>
          <w:sz w:val="24"/>
          <w:szCs w:val="24"/>
          <w:u w:val="single"/>
        </w:rPr>
        <w:tab/>
      </w:r>
      <w:r w:rsidRPr="00B526D5">
        <w:rPr>
          <w:rFonts w:ascii="Arial" w:hAnsi="Arial" w:cs="Arial"/>
          <w:sz w:val="24"/>
          <w:szCs w:val="24"/>
        </w:rPr>
        <w:t xml:space="preserve"> at</w:t>
      </w:r>
      <w:r w:rsidR="002F149F" w:rsidRPr="00B526D5">
        <w:rPr>
          <w:rFonts w:ascii="Arial" w:hAnsi="Arial" w:cs="Arial"/>
          <w:sz w:val="24"/>
          <w:szCs w:val="24"/>
        </w:rPr>
        <w:t xml:space="preserve"> </w:t>
      </w:r>
      <w:r w:rsidR="00417CCF">
        <w:rPr>
          <w:rFonts w:ascii="Arial" w:hAnsi="Arial" w:cs="Arial"/>
          <w:sz w:val="24"/>
          <w:szCs w:val="24"/>
          <w:u w:val="single"/>
        </w:rPr>
        <w:tab/>
      </w:r>
      <w:r w:rsidR="00417CCF">
        <w:rPr>
          <w:rFonts w:ascii="Arial" w:hAnsi="Arial" w:cs="Arial"/>
          <w:sz w:val="24"/>
          <w:szCs w:val="24"/>
          <w:u w:val="single"/>
        </w:rPr>
        <w:tab/>
      </w:r>
      <w:r w:rsidR="00417CCF" w:rsidRPr="00417CCF">
        <w:rPr>
          <w:rFonts w:ascii="Arial" w:hAnsi="Arial" w:cs="Arial"/>
          <w:sz w:val="24"/>
          <w:szCs w:val="24"/>
        </w:rPr>
        <w:t xml:space="preserve"> </w:t>
      </w:r>
      <w:r w:rsidRPr="00B526D5">
        <w:rPr>
          <w:rFonts w:ascii="Arial" w:hAnsi="Arial" w:cs="Arial"/>
          <w:sz w:val="24"/>
          <w:szCs w:val="24"/>
        </w:rPr>
        <w:t>a.m./p.m.</w:t>
      </w:r>
      <w:r w:rsidR="002F149F" w:rsidRPr="00B526D5">
        <w:rPr>
          <w:rFonts w:ascii="Arial" w:hAnsi="Arial" w:cs="Arial"/>
          <w:sz w:val="24"/>
          <w:szCs w:val="24"/>
        </w:rPr>
        <w:t>,</w:t>
      </w:r>
      <w:r w:rsidR="00417CCF">
        <w:rPr>
          <w:rFonts w:ascii="Arial" w:hAnsi="Arial" w:cs="Arial"/>
          <w:sz w:val="24"/>
          <w:szCs w:val="24"/>
        </w:rPr>
        <w:t xml:space="preserve"> </w:t>
      </w:r>
      <w:r w:rsidRPr="00B526D5">
        <w:rPr>
          <w:rFonts w:ascii="Arial" w:hAnsi="Arial" w:cs="Arial"/>
          <w:sz w:val="24"/>
          <w:szCs w:val="24"/>
        </w:rPr>
        <w:t>I, the undersigned Justice of the Peace, received an application for a search warrant.</w:t>
      </w:r>
    </w:p>
    <w:p w:rsidR="00417CCF" w:rsidRDefault="00417CCF" w:rsidP="00252405">
      <w:pPr>
        <w:rPr>
          <w:rFonts w:ascii="Arial" w:hAnsi="Arial" w:cs="Arial"/>
          <w:sz w:val="24"/>
          <w:szCs w:val="24"/>
        </w:rPr>
      </w:pPr>
    </w:p>
    <w:p w:rsidR="00252405" w:rsidRPr="00417CCF" w:rsidRDefault="00252405" w:rsidP="00417C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4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302895</wp:posOffset>
                </wp:positionV>
                <wp:extent cx="6126480" cy="140462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23.85pt;width:48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Ug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">
                <v:textbox style="mso-fit-shape-to-text:t">
                  <w:txbxContent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3B8" w:rsidRPr="00417CCF">
        <w:rPr>
          <w:rFonts w:ascii="Arial" w:hAnsi="Arial" w:cs="Arial"/>
          <w:sz w:val="24"/>
          <w:szCs w:val="24"/>
        </w:rPr>
        <w:t>The application was made in person by</w:t>
      </w:r>
      <w:r w:rsidRPr="00417CCF">
        <w:rPr>
          <w:rFonts w:ascii="Arial" w:hAnsi="Arial" w:cs="Arial"/>
          <w:sz w:val="24"/>
          <w:szCs w:val="24"/>
        </w:rPr>
        <w:t>:</w:t>
      </w:r>
    </w:p>
    <w:p w:rsidR="00417CCF" w:rsidRPr="00B526D5" w:rsidRDefault="00417CCF" w:rsidP="002F149F">
      <w:pPr>
        <w:rPr>
          <w:rFonts w:ascii="Arial" w:hAnsi="Arial" w:cs="Arial"/>
          <w:sz w:val="24"/>
          <w:szCs w:val="24"/>
        </w:rPr>
      </w:pPr>
    </w:p>
    <w:p w:rsidR="002F149F" w:rsidRPr="00B526D5" w:rsidRDefault="002F149F" w:rsidP="00417CCF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526D5">
        <w:rPr>
          <w:rFonts w:ascii="Arial" w:hAnsi="Arial" w:cs="Arial"/>
          <w:sz w:val="24"/>
          <w:szCs w:val="24"/>
        </w:rPr>
        <w:t>On considering the application, I</w:t>
      </w:r>
      <w:r w:rsidRPr="00B526D5">
        <w:rPr>
          <w:rFonts w:ascii="Arial" w:hAnsi="Arial" w:cs="Arial"/>
          <w:i/>
          <w:sz w:val="24"/>
          <w:szCs w:val="24"/>
        </w:rPr>
        <w:t xml:space="preserve"> found / did not find</w:t>
      </w:r>
      <w:r w:rsidRPr="00B526D5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  <w:r w:rsidRPr="00B526D5">
        <w:rPr>
          <w:rFonts w:ascii="Arial" w:hAnsi="Arial" w:cs="Arial"/>
          <w:sz w:val="24"/>
          <w:szCs w:val="24"/>
        </w:rPr>
        <w:t xml:space="preserve"> that there were reasonable grounds for issuing the warrant.</w:t>
      </w:r>
      <w:r w:rsidR="00C95340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2F149F" w:rsidRPr="00B526D5" w:rsidRDefault="002F149F" w:rsidP="00417CCF">
      <w:pPr>
        <w:pStyle w:val="ListParagraph"/>
        <w:spacing w:before="120"/>
        <w:ind w:left="0"/>
        <w:rPr>
          <w:rFonts w:ascii="Arial" w:hAnsi="Arial" w:cs="Arial"/>
          <w:i/>
          <w:sz w:val="24"/>
          <w:szCs w:val="24"/>
        </w:rPr>
      </w:pPr>
      <w:r w:rsidRPr="00B526D5">
        <w:rPr>
          <w:rFonts w:ascii="Arial" w:hAnsi="Arial" w:cs="Arial"/>
          <w:i/>
          <w:sz w:val="24"/>
          <w:szCs w:val="24"/>
        </w:rPr>
        <w:t>(If warrant is issued – continue with form)</w:t>
      </w:r>
    </w:p>
    <w:p w:rsidR="002F149F" w:rsidRDefault="002F149F" w:rsidP="00417CCF">
      <w:pPr>
        <w:rPr>
          <w:rFonts w:ascii="Arial" w:hAnsi="Arial" w:cs="Arial"/>
          <w:sz w:val="24"/>
          <w:szCs w:val="24"/>
        </w:rPr>
      </w:pPr>
    </w:p>
    <w:p w:rsidR="002F149F" w:rsidRDefault="00252405" w:rsidP="002F1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240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726E6" wp14:editId="651C0983">
                <wp:simplePos x="0" y="0"/>
                <wp:positionH relativeFrom="column">
                  <wp:posOffset>43180</wp:posOffset>
                </wp:positionH>
                <wp:positionV relativeFrom="paragraph">
                  <wp:posOffset>427990</wp:posOffset>
                </wp:positionV>
                <wp:extent cx="6073140" cy="1404620"/>
                <wp:effectExtent l="0" t="0" r="2286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Pr="00252405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726E6" id="_x0000_s1027" type="#_x0000_t202" style="position:absolute;left:0;text-align:left;margin-left:3.4pt;margin-top:33.7pt;width:47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">
                <v:textbox style="mso-fit-shape-to-text:t">
                  <w:txbxContent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Pr="00252405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49F" w:rsidRPr="00B526D5">
        <w:rPr>
          <w:rFonts w:ascii="Arial" w:hAnsi="Arial" w:cs="Arial"/>
          <w:sz w:val="24"/>
          <w:szCs w:val="24"/>
        </w:rPr>
        <w:t>The relevant particulars of the reasonable grounds on which I relied to justify the issue of the warrant are as follows:</w:t>
      </w:r>
      <w:r w:rsidR="002F149F" w:rsidRPr="00B526D5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B526D5" w:rsidRDefault="00B526D5" w:rsidP="00B526D5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 w:rsidRPr="00B526D5">
        <w:rPr>
          <w:rFonts w:ascii="Arial" w:hAnsi="Arial" w:cs="Arial"/>
          <w:i/>
          <w:sz w:val="24"/>
          <w:szCs w:val="24"/>
        </w:rPr>
        <w:lastRenderedPageBreak/>
        <w:t>(</w:t>
      </w:r>
      <w:r w:rsidR="00252405">
        <w:rPr>
          <w:rFonts w:ascii="Arial" w:hAnsi="Arial" w:cs="Arial"/>
          <w:i/>
          <w:sz w:val="24"/>
          <w:szCs w:val="24"/>
        </w:rPr>
        <w:t xml:space="preserve">Complete the following section </w:t>
      </w:r>
      <w:r w:rsidRPr="00B526D5">
        <w:rPr>
          <w:rFonts w:ascii="Arial" w:hAnsi="Arial" w:cs="Arial"/>
          <w:i/>
          <w:sz w:val="24"/>
          <w:szCs w:val="24"/>
        </w:rPr>
        <w:t>if the warrant may be executed at night)</w:t>
      </w:r>
    </w:p>
    <w:p w:rsidR="00B526D5" w:rsidRPr="00B526D5" w:rsidRDefault="00B526D5" w:rsidP="00B526D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F149F" w:rsidRDefault="00B526D5" w:rsidP="00DE03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grounds on which I relied to justify the execution of the warrant by night are as follows</w:t>
      </w:r>
      <w:r w:rsidR="001F2905"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–</w:t>
      </w:r>
    </w:p>
    <w:p w:rsidR="00B526D5" w:rsidRDefault="00B526D5" w:rsidP="00B526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execution of the warrant by day is unlikely to be successful</w:t>
      </w:r>
    </w:p>
    <w:p w:rsidR="00B526D5" w:rsidRDefault="00B526D5" w:rsidP="00B526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likely to be less risk to the safety of any person</w:t>
      </w:r>
    </w:p>
    <w:p w:rsidR="00B526D5" w:rsidRDefault="00B526D5" w:rsidP="00252405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occupier is likely to be on the premises only at night to allow entry without the use of force</w:t>
      </w:r>
    </w:p>
    <w:p w:rsidR="00252405" w:rsidRPr="00252405" w:rsidRDefault="00252405" w:rsidP="00252405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252405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8E1D7E" wp14:editId="290E4417">
                <wp:simplePos x="0" y="0"/>
                <wp:positionH relativeFrom="column">
                  <wp:posOffset>-2540</wp:posOffset>
                </wp:positionH>
                <wp:positionV relativeFrom="paragraph">
                  <wp:posOffset>248920</wp:posOffset>
                </wp:positionV>
                <wp:extent cx="6156960" cy="1404620"/>
                <wp:effectExtent l="0" t="0" r="1524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17CCF" w:rsidRPr="00252405" w:rsidRDefault="00417CCF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52405" w:rsidRPr="00252405" w:rsidRDefault="00252405" w:rsidP="0025240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E1D7E" id="_x0000_s1028" type="#_x0000_t202" style="position:absolute;left:0;text-align:left;margin-left:-.2pt;margin-top:19.6pt;width:48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8oJgIAAEw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">
                <v:textbox style="mso-fit-shape-to-text:t">
                  <w:txbxContent>
                    <w:p w:rsid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17CCF" w:rsidRPr="00252405" w:rsidRDefault="00417CCF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252405" w:rsidRPr="00252405" w:rsidRDefault="00252405" w:rsidP="0025240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2405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>:</w:t>
      </w:r>
    </w:p>
    <w:p w:rsidR="00C95340" w:rsidRDefault="00C95340" w:rsidP="00C95340">
      <w:pPr>
        <w:rPr>
          <w:rFonts w:ascii="Arial" w:hAnsi="Arial" w:cs="Arial"/>
          <w:sz w:val="24"/>
          <w:szCs w:val="24"/>
        </w:rPr>
      </w:pPr>
    </w:p>
    <w:p w:rsidR="00417CCF" w:rsidRPr="00B526D5" w:rsidRDefault="00417CCF" w:rsidP="00A8564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search warrant was issued at </w:t>
      </w:r>
      <w:r w:rsidR="00C95340" w:rsidRPr="00C95340">
        <w:rPr>
          <w:rFonts w:ascii="Arial" w:hAnsi="Arial" w:cs="Arial"/>
          <w:sz w:val="24"/>
          <w:szCs w:val="24"/>
          <w:u w:val="single"/>
        </w:rPr>
        <w:tab/>
      </w:r>
      <w:r w:rsidRPr="00B526D5">
        <w:rPr>
          <w:rFonts w:ascii="Arial" w:hAnsi="Arial" w:cs="Arial"/>
          <w:i/>
          <w:sz w:val="24"/>
          <w:szCs w:val="24"/>
          <w:u w:val="single"/>
        </w:rPr>
        <w:tab/>
      </w:r>
      <w:r w:rsidRPr="00B526D5">
        <w:rPr>
          <w:rFonts w:ascii="Arial" w:hAnsi="Arial" w:cs="Arial"/>
          <w:sz w:val="24"/>
          <w:szCs w:val="24"/>
        </w:rPr>
        <w:t xml:space="preserve"> </w:t>
      </w:r>
      <w:r w:rsidR="00C95340">
        <w:rPr>
          <w:rFonts w:ascii="Arial" w:hAnsi="Arial" w:cs="Arial"/>
          <w:sz w:val="24"/>
          <w:szCs w:val="24"/>
        </w:rPr>
        <w:t xml:space="preserve">a.m./p.m. on the </w:t>
      </w:r>
      <w:r w:rsidRPr="00B526D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95340">
        <w:rPr>
          <w:rFonts w:ascii="Arial" w:hAnsi="Arial" w:cs="Arial"/>
          <w:sz w:val="24"/>
          <w:szCs w:val="24"/>
          <w:u w:val="single"/>
        </w:rPr>
        <w:tab/>
      </w:r>
      <w:r w:rsidR="00C95340" w:rsidRPr="00C95340">
        <w:rPr>
          <w:rFonts w:ascii="Arial" w:hAnsi="Arial" w:cs="Arial"/>
          <w:sz w:val="24"/>
          <w:szCs w:val="24"/>
        </w:rPr>
        <w:t>day</w:t>
      </w:r>
      <w:r w:rsidR="00C95340">
        <w:rPr>
          <w:rFonts w:ascii="Arial" w:hAnsi="Arial" w:cs="Arial"/>
          <w:sz w:val="24"/>
          <w:szCs w:val="24"/>
        </w:rPr>
        <w:t xml:space="preserve"> of </w:t>
      </w:r>
      <w:r w:rsidR="00C95340" w:rsidRPr="00B526D5">
        <w:rPr>
          <w:rFonts w:ascii="Arial" w:hAnsi="Arial" w:cs="Arial"/>
          <w:i/>
          <w:sz w:val="24"/>
          <w:szCs w:val="24"/>
          <w:u w:val="single"/>
        </w:rPr>
        <w:tab/>
      </w:r>
      <w:r w:rsidR="00C95340" w:rsidRPr="00B526D5">
        <w:rPr>
          <w:rFonts w:ascii="Arial" w:hAnsi="Arial" w:cs="Arial"/>
          <w:sz w:val="24"/>
          <w:szCs w:val="24"/>
          <w:u w:val="single"/>
        </w:rPr>
        <w:tab/>
      </w:r>
      <w:r w:rsidR="00C95340"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C95340" w:rsidRPr="00C95340">
        <w:rPr>
          <w:rFonts w:ascii="Arial" w:hAnsi="Arial" w:cs="Arial"/>
          <w:sz w:val="24"/>
          <w:szCs w:val="24"/>
          <w:u w:val="single"/>
        </w:rPr>
        <w:tab/>
      </w:r>
      <w:r w:rsidR="00C95340">
        <w:rPr>
          <w:rFonts w:ascii="Arial" w:hAnsi="Arial" w:cs="Arial"/>
          <w:sz w:val="24"/>
          <w:szCs w:val="24"/>
          <w:u w:val="single"/>
        </w:rPr>
        <w:tab/>
      </w:r>
      <w:r w:rsidRPr="00B526D5">
        <w:rPr>
          <w:rFonts w:ascii="Arial" w:hAnsi="Arial" w:cs="Arial"/>
          <w:sz w:val="24"/>
          <w:szCs w:val="24"/>
        </w:rPr>
        <w:t>.</w:t>
      </w:r>
    </w:p>
    <w:p w:rsidR="00417CCF" w:rsidRDefault="00417CCF" w:rsidP="0025240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C95340" w:rsidRDefault="00C95340" w:rsidP="0025240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B526D5" w:rsidRDefault="00B526D5" w:rsidP="002F149F">
      <w:pPr>
        <w:rPr>
          <w:rFonts w:ascii="Arial" w:hAnsi="Arial" w:cs="Arial"/>
          <w:sz w:val="24"/>
          <w:szCs w:val="24"/>
        </w:rPr>
      </w:pPr>
    </w:p>
    <w:p w:rsidR="00B526D5" w:rsidRPr="00C95340" w:rsidRDefault="00C95340" w:rsidP="00C95340">
      <w:pPr>
        <w:ind w:right="567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F2905" w:rsidRDefault="001F2905" w:rsidP="00C95340">
      <w:pPr>
        <w:ind w:righ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 OF THE PEACE</w:t>
      </w:r>
    </w:p>
    <w:sectPr w:rsidR="001F2905" w:rsidSect="00417CCF"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A3" w:rsidRDefault="009176A3" w:rsidP="002F149F">
      <w:pPr>
        <w:spacing w:after="0" w:line="240" w:lineRule="auto"/>
      </w:pPr>
      <w:r>
        <w:separator/>
      </w:r>
    </w:p>
  </w:endnote>
  <w:endnote w:type="continuationSeparator" w:id="0">
    <w:p w:rsidR="009176A3" w:rsidRDefault="009176A3" w:rsidP="002F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A3" w:rsidRDefault="009176A3" w:rsidP="002F149F">
      <w:pPr>
        <w:spacing w:after="0" w:line="240" w:lineRule="auto"/>
      </w:pPr>
      <w:r>
        <w:separator/>
      </w:r>
    </w:p>
  </w:footnote>
  <w:footnote w:type="continuationSeparator" w:id="0">
    <w:p w:rsidR="009176A3" w:rsidRDefault="009176A3" w:rsidP="002F149F">
      <w:pPr>
        <w:spacing w:after="0" w:line="240" w:lineRule="auto"/>
      </w:pPr>
      <w:r>
        <w:continuationSeparator/>
      </w:r>
    </w:p>
  </w:footnote>
  <w:footnote w:id="1">
    <w:p w:rsidR="002F149F" w:rsidRDefault="002F149F" w:rsidP="00C95340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Delete whichever is not applicable.</w:t>
      </w:r>
    </w:p>
  </w:footnote>
  <w:footnote w:id="2">
    <w:p w:rsidR="00C95340" w:rsidRDefault="00C95340" w:rsidP="00C95340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It is for the Justice of the Peace to come to their own conclusion on materials presented, i.e. reasonable grounds supported by credible facts and circumstances.</w:t>
      </w:r>
    </w:p>
  </w:footnote>
  <w:footnote w:id="3">
    <w:p w:rsidR="002F149F" w:rsidRDefault="002F149F">
      <w:pPr>
        <w:pStyle w:val="FootnoteText"/>
      </w:pPr>
      <w:r>
        <w:rPr>
          <w:rStyle w:val="FootnoteReference"/>
        </w:rPr>
        <w:footnoteRef/>
      </w:r>
      <w:r>
        <w:t xml:space="preserve"> Either identify in the application the relevant particulars of the ground or specify them. If insufficient space, attach a separate sheet.</w:t>
      </w:r>
    </w:p>
  </w:footnote>
  <w:footnote w:id="4">
    <w:p w:rsidR="001F2905" w:rsidRDefault="001F2905">
      <w:pPr>
        <w:pStyle w:val="FootnoteText"/>
      </w:pPr>
      <w:r>
        <w:rPr>
          <w:rStyle w:val="FootnoteReference"/>
        </w:rPr>
        <w:footnoteRef/>
      </w:r>
      <w:r>
        <w:t xml:space="preserve"> Delete whichever is not applicable.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AE1"/>
    <w:multiLevelType w:val="hybridMultilevel"/>
    <w:tmpl w:val="7DEC6D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E4177"/>
    <w:multiLevelType w:val="hybridMultilevel"/>
    <w:tmpl w:val="F9248570"/>
    <w:lvl w:ilvl="0" w:tplc="D5B074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05723"/>
    <w:multiLevelType w:val="hybridMultilevel"/>
    <w:tmpl w:val="3E165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8"/>
    <w:rsid w:val="001F2905"/>
    <w:rsid w:val="00252405"/>
    <w:rsid w:val="00254037"/>
    <w:rsid w:val="002F149F"/>
    <w:rsid w:val="00417CCF"/>
    <w:rsid w:val="00423EED"/>
    <w:rsid w:val="00543FF8"/>
    <w:rsid w:val="009176A3"/>
    <w:rsid w:val="00A71707"/>
    <w:rsid w:val="00A8564A"/>
    <w:rsid w:val="00B526D5"/>
    <w:rsid w:val="00C95340"/>
    <w:rsid w:val="00EC2DBD"/>
    <w:rsid w:val="00F353DD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EC1D-7577-40CF-9E19-9D12865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6D5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6D5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03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4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4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51E1-14CB-4DFA-8AF5-A0BC8CD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866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Michelle</dc:creator>
  <cp:keywords/>
  <dc:description/>
  <cp:lastModifiedBy>Noakes, Erica</cp:lastModifiedBy>
  <cp:revision>2</cp:revision>
  <cp:lastPrinted>2021-09-16T23:55:00Z</cp:lastPrinted>
  <dcterms:created xsi:type="dcterms:W3CDTF">2023-05-01T05:22:00Z</dcterms:created>
  <dcterms:modified xsi:type="dcterms:W3CDTF">2023-05-01T05:22:00Z</dcterms:modified>
</cp:coreProperties>
</file>