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BE86" w14:textId="0BB0AE09" w:rsidR="00635C51" w:rsidRPr="00B347DE" w:rsidRDefault="00042008" w:rsidP="00F040C6">
      <w:pPr>
        <w:pStyle w:val="Title"/>
        <w:pBdr>
          <w:top w:val="none" w:sz="0" w:space="0" w:color="auto"/>
          <w:bottom w:val="none" w:sz="0" w:space="0" w:color="auto"/>
        </w:pBdr>
        <w:spacing w:before="800"/>
      </w:pPr>
      <w:r w:rsidRPr="00042008">
        <w:rPr>
          <w:noProof/>
          <w:sz w:val="56"/>
          <w:szCs w:val="52"/>
        </w:rPr>
        <w:drawing>
          <wp:anchor distT="0" distB="0" distL="114300" distR="114300" simplePos="0" relativeHeight="251658240" behindDoc="0" locked="0" layoutInCell="1" allowOverlap="1" wp14:anchorId="24354071" wp14:editId="4C1B0D9C">
            <wp:simplePos x="0" y="0"/>
            <wp:positionH relativeFrom="column">
              <wp:posOffset>3350</wp:posOffset>
            </wp:positionH>
            <wp:positionV relativeFrom="paragraph">
              <wp:posOffset>78613</wp:posOffset>
            </wp:positionV>
            <wp:extent cx="2700023" cy="658368"/>
            <wp:effectExtent l="0" t="0" r="5080" b="8890"/>
            <wp:wrapNone/>
            <wp:docPr id="287013421"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13421" name="Picture 1" descr="A blue and green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23" cy="658368"/>
                    </a:xfrm>
                    <a:prstGeom prst="rect">
                      <a:avLst/>
                    </a:prstGeom>
                  </pic:spPr>
                </pic:pic>
              </a:graphicData>
            </a:graphic>
            <wp14:sizeRelH relativeFrom="margin">
              <wp14:pctWidth>0</wp14:pctWidth>
            </wp14:sizeRelH>
            <wp14:sizeRelV relativeFrom="margin">
              <wp14:pctHeight>0</wp14:pctHeight>
            </wp14:sizeRelV>
          </wp:anchor>
        </w:drawing>
      </w:r>
      <w:r>
        <w:rPr>
          <w:sz w:val="56"/>
          <w:szCs w:val="52"/>
        </w:rPr>
        <w:br/>
      </w:r>
      <w:r w:rsidR="00994416" w:rsidRPr="00042008">
        <w:rPr>
          <w:sz w:val="56"/>
          <w:szCs w:val="52"/>
        </w:rPr>
        <w:t>Stakeholder communication pack</w:t>
      </w:r>
      <w:r w:rsidR="00562CCE">
        <w:rPr>
          <w:sz w:val="56"/>
          <w:szCs w:val="52"/>
        </w:rPr>
        <w:br/>
        <w:t>for</w:t>
      </w:r>
      <w:r w:rsidR="00C44004">
        <w:rPr>
          <w:sz w:val="56"/>
          <w:szCs w:val="52"/>
        </w:rPr>
        <w:t xml:space="preserve"> </w:t>
      </w:r>
      <w:r w:rsidR="002A3E85">
        <w:rPr>
          <w:sz w:val="56"/>
          <w:szCs w:val="52"/>
        </w:rPr>
        <w:br/>
        <w:t>Government Agencies</w:t>
      </w:r>
      <w:r w:rsidR="00994416" w:rsidRPr="00042008">
        <w:rPr>
          <w:sz w:val="56"/>
          <w:szCs w:val="52"/>
        </w:rPr>
        <w:t>:</w:t>
      </w:r>
      <w:r w:rsidR="00C44004">
        <w:rPr>
          <w:sz w:val="56"/>
          <w:szCs w:val="52"/>
        </w:rPr>
        <w:br/>
      </w:r>
      <w:r w:rsidR="00C44004">
        <w:rPr>
          <w:sz w:val="56"/>
          <w:szCs w:val="52"/>
        </w:rPr>
        <w:br/>
        <w:t xml:space="preserve">Encourage your workers to </w:t>
      </w:r>
      <w:r w:rsidR="00CE407D">
        <w:rPr>
          <w:sz w:val="56"/>
          <w:szCs w:val="52"/>
        </w:rPr>
        <w:br/>
      </w:r>
      <w:r w:rsidR="00C44004">
        <w:rPr>
          <w:sz w:val="56"/>
          <w:szCs w:val="52"/>
        </w:rPr>
        <w:t>r</w:t>
      </w:r>
      <w:r w:rsidR="00F05EA5">
        <w:rPr>
          <w:sz w:val="56"/>
          <w:szCs w:val="52"/>
        </w:rPr>
        <w:t xml:space="preserve">enew </w:t>
      </w:r>
      <w:r w:rsidR="00C44004">
        <w:rPr>
          <w:sz w:val="56"/>
          <w:szCs w:val="52"/>
        </w:rPr>
        <w:t xml:space="preserve">their </w:t>
      </w:r>
      <w:r w:rsidR="00F05EA5">
        <w:rPr>
          <w:sz w:val="56"/>
          <w:szCs w:val="52"/>
        </w:rPr>
        <w:t>RWVP early</w:t>
      </w:r>
    </w:p>
    <w:p w14:paraId="69E34916" w14:textId="0C4CAD57" w:rsidR="00640850" w:rsidRPr="00AD447B" w:rsidRDefault="00E75B61" w:rsidP="009900F3">
      <w:bookmarkStart w:id="0" w:name="_Hlk164505477"/>
      <w:r>
        <w:t xml:space="preserve">Updated </w:t>
      </w:r>
      <w:r w:rsidR="006821C8">
        <w:t>June</w:t>
      </w:r>
      <w:r>
        <w:t xml:space="preserve"> </w:t>
      </w:r>
      <w:r w:rsidR="00994416">
        <w:t>202</w:t>
      </w:r>
      <w:r w:rsidR="0021058D">
        <w:t>6</w:t>
      </w:r>
      <w:r w:rsidR="00AD447B" w:rsidRPr="00F040C6">
        <w:t xml:space="preserve"> </w:t>
      </w:r>
      <w:bookmarkStart w:id="1" w:name="_Toc164500929"/>
      <w:bookmarkEnd w:id="0"/>
      <w:r w:rsidR="00640850">
        <w:br w:type="page"/>
      </w:r>
    </w:p>
    <w:bookmarkEnd w:id="1"/>
    <w:p w14:paraId="45DD2A71" w14:textId="36EDD9E5" w:rsidR="009E5CCD" w:rsidRPr="00403BEA" w:rsidRDefault="009E5CCD" w:rsidP="00121685">
      <w:pPr>
        <w:pStyle w:val="Heading1"/>
      </w:pPr>
      <w:r w:rsidRPr="00403BEA">
        <w:lastRenderedPageBreak/>
        <w:t>What’s happening with RWVP?</w:t>
      </w:r>
    </w:p>
    <w:p w14:paraId="4396396F" w14:textId="5DCCED99" w:rsidR="00042858" w:rsidRPr="00403BEA" w:rsidRDefault="006821C8" w:rsidP="007E23F8">
      <w:r>
        <w:rPr>
          <w:rFonts w:cstheme="minorHAnsi"/>
          <w:szCs w:val="24"/>
        </w:rPr>
        <w:t xml:space="preserve">Right now, thousands of </w:t>
      </w:r>
      <w:r w:rsidR="00D91FE7" w:rsidRPr="00403BEA">
        <w:rPr>
          <w:rFonts w:cstheme="minorHAnsi"/>
          <w:szCs w:val="24"/>
        </w:rPr>
        <w:t xml:space="preserve">workers and volunteers need to renew their </w:t>
      </w:r>
      <w:r w:rsidR="00D91FE7" w:rsidRPr="00403BEA">
        <w:t>Registration to Work with Vulnerable People (RWVP).</w:t>
      </w:r>
      <w:r w:rsidR="007E23F8" w:rsidRPr="00403BEA">
        <w:t xml:space="preserve"> </w:t>
      </w:r>
    </w:p>
    <w:p w14:paraId="7B1F5AB9" w14:textId="65FB4E60" w:rsidR="00B5774B" w:rsidRPr="00403BEA" w:rsidRDefault="0065373A" w:rsidP="007E23F8">
      <w:pPr>
        <w:rPr>
          <w:szCs w:val="24"/>
        </w:rPr>
      </w:pPr>
      <w:r w:rsidRPr="00403BEA">
        <w:rPr>
          <w:szCs w:val="24"/>
        </w:rPr>
        <w:t>Th</w:t>
      </w:r>
      <w:r w:rsidR="00CB6C8B" w:rsidRPr="00403BEA">
        <w:rPr>
          <w:szCs w:val="24"/>
        </w:rPr>
        <w:t>ese</w:t>
      </w:r>
      <w:r w:rsidRPr="00403BEA">
        <w:rPr>
          <w:szCs w:val="24"/>
        </w:rPr>
        <w:t xml:space="preserve"> </w:t>
      </w:r>
      <w:r w:rsidR="00042858" w:rsidRPr="00403BEA">
        <w:rPr>
          <w:szCs w:val="24"/>
        </w:rPr>
        <w:t>high</w:t>
      </w:r>
      <w:r w:rsidR="0061158D" w:rsidRPr="00403BEA">
        <w:rPr>
          <w:szCs w:val="24"/>
        </w:rPr>
        <w:t xml:space="preserve"> volume</w:t>
      </w:r>
      <w:r w:rsidR="00CB6C8B" w:rsidRPr="00403BEA">
        <w:rPr>
          <w:szCs w:val="24"/>
        </w:rPr>
        <w:t>s</w:t>
      </w:r>
      <w:r w:rsidR="0061158D" w:rsidRPr="00403BEA">
        <w:rPr>
          <w:szCs w:val="24"/>
        </w:rPr>
        <w:t xml:space="preserve"> m</w:t>
      </w:r>
      <w:r w:rsidR="00CB6C8B" w:rsidRPr="00403BEA">
        <w:rPr>
          <w:szCs w:val="24"/>
        </w:rPr>
        <w:t xml:space="preserve">ean </w:t>
      </w:r>
      <w:r w:rsidR="009B6982" w:rsidRPr="00403BEA">
        <w:rPr>
          <w:szCs w:val="24"/>
        </w:rPr>
        <w:t xml:space="preserve">it </w:t>
      </w:r>
      <w:r w:rsidR="00070F13">
        <w:rPr>
          <w:szCs w:val="24"/>
        </w:rPr>
        <w:t xml:space="preserve">may </w:t>
      </w:r>
      <w:r w:rsidR="00164E75" w:rsidRPr="00403BEA">
        <w:rPr>
          <w:szCs w:val="24"/>
        </w:rPr>
        <w:t xml:space="preserve">take longer </w:t>
      </w:r>
      <w:r w:rsidR="00F75E59" w:rsidRPr="00403BEA">
        <w:rPr>
          <w:szCs w:val="24"/>
        </w:rPr>
        <w:t xml:space="preserve">than the usual 6 weeks for </w:t>
      </w:r>
      <w:r w:rsidR="00CB6C8B" w:rsidRPr="00403BEA">
        <w:rPr>
          <w:szCs w:val="24"/>
        </w:rPr>
        <w:t>renewals</w:t>
      </w:r>
      <w:r w:rsidR="00164E75" w:rsidRPr="00403BEA">
        <w:rPr>
          <w:szCs w:val="24"/>
        </w:rPr>
        <w:t xml:space="preserve"> to be processed</w:t>
      </w:r>
      <w:r w:rsidR="00F75E59" w:rsidRPr="00403BEA">
        <w:rPr>
          <w:szCs w:val="24"/>
        </w:rPr>
        <w:t xml:space="preserve">. </w:t>
      </w:r>
    </w:p>
    <w:p w14:paraId="316CD37A" w14:textId="6536EC4B" w:rsidR="00F413C1" w:rsidRPr="00403BEA" w:rsidRDefault="00F75E59" w:rsidP="007E23F8">
      <w:pPr>
        <w:rPr>
          <w:szCs w:val="24"/>
        </w:rPr>
      </w:pPr>
      <w:r w:rsidRPr="00403BEA">
        <w:rPr>
          <w:szCs w:val="24"/>
        </w:rPr>
        <w:t>Leaving the</w:t>
      </w:r>
      <w:r w:rsidR="00B5774B" w:rsidRPr="00403BEA">
        <w:rPr>
          <w:szCs w:val="24"/>
        </w:rPr>
        <w:t>ir</w:t>
      </w:r>
      <w:r w:rsidRPr="00403BEA">
        <w:rPr>
          <w:szCs w:val="24"/>
        </w:rPr>
        <w:t xml:space="preserve"> renewal to the last minute mean</w:t>
      </w:r>
      <w:r w:rsidR="002E2D9F">
        <w:rPr>
          <w:szCs w:val="24"/>
        </w:rPr>
        <w:t>s</w:t>
      </w:r>
      <w:r w:rsidR="00403BEA" w:rsidRPr="00403BEA">
        <w:rPr>
          <w:szCs w:val="24"/>
        </w:rPr>
        <w:t xml:space="preserve"> workers and</w:t>
      </w:r>
      <w:r w:rsidRPr="00403BEA">
        <w:rPr>
          <w:szCs w:val="24"/>
        </w:rPr>
        <w:t xml:space="preserve"> </w:t>
      </w:r>
      <w:r w:rsidR="00175414" w:rsidRPr="00403BEA">
        <w:rPr>
          <w:szCs w:val="24"/>
        </w:rPr>
        <w:t>volunteers</w:t>
      </w:r>
      <w:r w:rsidR="00B5774B" w:rsidRPr="00403BEA">
        <w:rPr>
          <w:szCs w:val="24"/>
        </w:rPr>
        <w:t xml:space="preserve"> run the risk their RWVP</w:t>
      </w:r>
      <w:r w:rsidR="00CB6C8B" w:rsidRPr="00403BEA">
        <w:rPr>
          <w:szCs w:val="24"/>
        </w:rPr>
        <w:t xml:space="preserve"> </w:t>
      </w:r>
      <w:r w:rsidR="00F64BE1">
        <w:rPr>
          <w:szCs w:val="24"/>
        </w:rPr>
        <w:t>may</w:t>
      </w:r>
      <w:r w:rsidR="00CB6C8B" w:rsidRPr="00403BEA">
        <w:rPr>
          <w:szCs w:val="24"/>
        </w:rPr>
        <w:t xml:space="preserve"> </w:t>
      </w:r>
      <w:r w:rsidR="00F64BE1">
        <w:rPr>
          <w:szCs w:val="24"/>
        </w:rPr>
        <w:t>expire</w:t>
      </w:r>
      <w:r w:rsidR="00CB6C8B" w:rsidRPr="00403BEA">
        <w:rPr>
          <w:szCs w:val="24"/>
        </w:rPr>
        <w:t xml:space="preserve">. </w:t>
      </w:r>
    </w:p>
    <w:p w14:paraId="6A53FE44" w14:textId="4BF4F916" w:rsidR="009E5CCD" w:rsidRDefault="00CB6C8B" w:rsidP="007E23F8">
      <w:r w:rsidRPr="00403BEA">
        <w:rPr>
          <w:szCs w:val="24"/>
        </w:rPr>
        <w:t xml:space="preserve">Without a current RWVP, they </w:t>
      </w:r>
      <w:r w:rsidRPr="00403BEA">
        <w:rPr>
          <w:b/>
          <w:bCs/>
          <w:szCs w:val="24"/>
        </w:rPr>
        <w:t>will not</w:t>
      </w:r>
      <w:r w:rsidRPr="00403BEA">
        <w:rPr>
          <w:szCs w:val="24"/>
        </w:rPr>
        <w:t xml:space="preserve"> be able to </w:t>
      </w:r>
      <w:r w:rsidRPr="00403BEA">
        <w:t xml:space="preserve">keep </w:t>
      </w:r>
      <w:r w:rsidR="004A2B9F">
        <w:t xml:space="preserve">working or </w:t>
      </w:r>
      <w:r w:rsidRPr="00403BEA">
        <w:t>volunteering with vulnerable people, including children.</w:t>
      </w:r>
    </w:p>
    <w:p w14:paraId="6CCDA8C8" w14:textId="3DCE0F06" w:rsidR="00B37255" w:rsidRPr="00403BEA" w:rsidRDefault="00B37255" w:rsidP="007E23F8">
      <w:r>
        <w:t xml:space="preserve">This creates real risks </w:t>
      </w:r>
      <w:r w:rsidR="00E12CCD">
        <w:t xml:space="preserve">to your business </w:t>
      </w:r>
      <w:r w:rsidR="00A532D9">
        <w:t>operations</w:t>
      </w:r>
      <w:r w:rsidR="0050435F">
        <w:t>.</w:t>
      </w:r>
    </w:p>
    <w:p w14:paraId="47661D29" w14:textId="01D14D9C" w:rsidR="0065373A" w:rsidRPr="001D778F" w:rsidRDefault="009E5CCD" w:rsidP="00121685">
      <w:pPr>
        <w:pStyle w:val="Heading1"/>
        <w:rPr>
          <w:szCs w:val="24"/>
        </w:rPr>
      </w:pPr>
      <w:r w:rsidRPr="001D778F">
        <w:t>Renew early to avoid the stress</w:t>
      </w:r>
    </w:p>
    <w:p w14:paraId="64072584" w14:textId="4CCCB7CA" w:rsidR="009C66E3" w:rsidRPr="001D778F" w:rsidRDefault="00DA253E" w:rsidP="007E23F8">
      <w:r w:rsidRPr="001D778F">
        <w:rPr>
          <w:szCs w:val="24"/>
        </w:rPr>
        <w:t>W</w:t>
      </w:r>
      <w:r w:rsidR="009E5CCD" w:rsidRPr="001D778F">
        <w:rPr>
          <w:szCs w:val="24"/>
        </w:rPr>
        <w:t xml:space="preserve">e’re </w:t>
      </w:r>
      <w:r w:rsidR="009E5CCD" w:rsidRPr="001D778F">
        <w:t xml:space="preserve">encouraging </w:t>
      </w:r>
      <w:r w:rsidR="00F81265">
        <w:t xml:space="preserve">people </w:t>
      </w:r>
      <w:r w:rsidR="00403BEA" w:rsidRPr="001D778F">
        <w:t>to renew their RWVP</w:t>
      </w:r>
      <w:r w:rsidR="003F597B">
        <w:t xml:space="preserve"> </w:t>
      </w:r>
      <w:r w:rsidR="00403BEA" w:rsidRPr="001D778F">
        <w:t xml:space="preserve">early </w:t>
      </w:r>
      <w:r w:rsidR="0052617B">
        <w:t>–</w:t>
      </w:r>
      <w:r w:rsidR="009E5CCD" w:rsidRPr="001D778F">
        <w:t xml:space="preserve"> up to 3 months before it expires</w:t>
      </w:r>
      <w:r w:rsidR="00C5161A" w:rsidRPr="001D778F">
        <w:t xml:space="preserve">. </w:t>
      </w:r>
    </w:p>
    <w:p w14:paraId="6814FA37" w14:textId="77777777" w:rsidR="00951529" w:rsidRDefault="00930B56" w:rsidP="007E23F8">
      <w:r w:rsidRPr="001D778F">
        <w:t xml:space="preserve">Taking advantage of renewing early </w:t>
      </w:r>
      <w:r w:rsidR="009B6982" w:rsidRPr="001D778F">
        <w:t>means</w:t>
      </w:r>
      <w:r w:rsidR="00951529">
        <w:t>:</w:t>
      </w:r>
      <w:r w:rsidR="009B6982" w:rsidRPr="001D778F">
        <w:t xml:space="preserve"> </w:t>
      </w:r>
    </w:p>
    <w:p w14:paraId="2A7D02D4" w14:textId="77777777" w:rsidR="00951529" w:rsidRDefault="00912E2B" w:rsidP="00951529">
      <w:pPr>
        <w:pStyle w:val="BulletL1"/>
      </w:pPr>
      <w:r>
        <w:t xml:space="preserve">workers and volunteers </w:t>
      </w:r>
      <w:r w:rsidR="009E5CCD" w:rsidRPr="001D778F">
        <w:t>avoid last minute stress</w:t>
      </w:r>
      <w:r w:rsidR="00D37C74" w:rsidRPr="001D778F">
        <w:t xml:space="preserve"> and the </w:t>
      </w:r>
      <w:r w:rsidR="009B6982" w:rsidRPr="001D778F">
        <w:t xml:space="preserve">risk of their </w:t>
      </w:r>
      <w:r w:rsidR="00D37C74" w:rsidRPr="001D778F">
        <w:t xml:space="preserve">RWVP </w:t>
      </w:r>
      <w:r w:rsidR="009B6982" w:rsidRPr="001D778F">
        <w:t>expiring</w:t>
      </w:r>
    </w:p>
    <w:p w14:paraId="75E2E136" w14:textId="502159C0" w:rsidR="009B6982" w:rsidRPr="001D778F" w:rsidRDefault="00F841A7" w:rsidP="00951529">
      <w:pPr>
        <w:pStyle w:val="BulletL1"/>
      </w:pPr>
      <w:r w:rsidRPr="001D778F">
        <w:t xml:space="preserve">even if it takes longer than normal to process their renewal, </w:t>
      </w:r>
      <w:r w:rsidR="009E5CCD" w:rsidRPr="001D778F">
        <w:t>they</w:t>
      </w:r>
      <w:r w:rsidRPr="001D778F">
        <w:t xml:space="preserve">’ll be able to </w:t>
      </w:r>
      <w:r w:rsidR="009E5CCD" w:rsidRPr="001D778F">
        <w:t xml:space="preserve">keep </w:t>
      </w:r>
      <w:r w:rsidR="00B37255" w:rsidRPr="001D778F">
        <w:t xml:space="preserve">working and </w:t>
      </w:r>
      <w:r w:rsidR="009E5CCD" w:rsidRPr="001D778F">
        <w:t xml:space="preserve">volunteering </w:t>
      </w:r>
      <w:r w:rsidR="001D778F" w:rsidRPr="001D778F">
        <w:t xml:space="preserve">for you </w:t>
      </w:r>
      <w:r w:rsidR="009E5CCD" w:rsidRPr="001D778F">
        <w:t>with vulnerable people, including children.</w:t>
      </w:r>
    </w:p>
    <w:p w14:paraId="22A22F09" w14:textId="5E4B9392" w:rsidR="00731840" w:rsidRDefault="00C1387D" w:rsidP="00731840">
      <w:pPr>
        <w:pStyle w:val="Heading1"/>
        <w:rPr>
          <w:szCs w:val="24"/>
        </w:rPr>
      </w:pPr>
      <w:r>
        <w:t xml:space="preserve">How you can </w:t>
      </w:r>
      <w:r w:rsidR="00731840">
        <w:t>help</w:t>
      </w:r>
    </w:p>
    <w:p w14:paraId="65DEE106" w14:textId="360BBA45" w:rsidR="00A67423" w:rsidRDefault="00514579" w:rsidP="00A67423">
      <w:r>
        <w:t xml:space="preserve">As </w:t>
      </w:r>
      <w:r w:rsidR="00C1387D">
        <w:t xml:space="preserve">a director, </w:t>
      </w:r>
      <w:r w:rsidR="00A67423" w:rsidRPr="00E708A3">
        <w:t>manager</w:t>
      </w:r>
      <w:r>
        <w:t xml:space="preserve"> or supervisor</w:t>
      </w:r>
      <w:r w:rsidR="00AB1AB2">
        <w:t xml:space="preserve"> in </w:t>
      </w:r>
      <w:r w:rsidR="00C1387D">
        <w:t xml:space="preserve">a Tasmanian Government agency, </w:t>
      </w:r>
      <w:r>
        <w:t xml:space="preserve">you </w:t>
      </w:r>
      <w:r w:rsidR="00A67423" w:rsidRPr="00E708A3">
        <w:t>play an important role</w:t>
      </w:r>
      <w:r w:rsidR="00D04E9F" w:rsidRPr="00E708A3">
        <w:t xml:space="preserve"> </w:t>
      </w:r>
      <w:r>
        <w:t xml:space="preserve">in </w:t>
      </w:r>
      <w:r w:rsidR="00D04E9F" w:rsidRPr="00E708A3">
        <w:t>encourag</w:t>
      </w:r>
      <w:r>
        <w:t>ing your</w:t>
      </w:r>
      <w:r w:rsidR="00D04E9F" w:rsidRPr="00E708A3">
        <w:t xml:space="preserve"> workers and volunteers to renew their RWVP ear</w:t>
      </w:r>
      <w:r w:rsidR="009F3899" w:rsidRPr="00E708A3">
        <w:t>ly.</w:t>
      </w:r>
      <w:r w:rsidR="00210B88">
        <w:t xml:space="preserve"> </w:t>
      </w:r>
      <w:r w:rsidR="00C1387D">
        <w:t xml:space="preserve">Your </w:t>
      </w:r>
      <w:r w:rsidR="00282300">
        <w:t>human resources and communications officers can also contribute.</w:t>
      </w:r>
    </w:p>
    <w:p w14:paraId="4302A881" w14:textId="746CE64A" w:rsidR="00E47456" w:rsidRPr="00E708A3" w:rsidRDefault="00E47456" w:rsidP="00A67423">
      <w:r w:rsidRPr="00E708A3">
        <w:t>You c</w:t>
      </w:r>
      <w:r w:rsidR="0046698A" w:rsidRPr="00E708A3">
        <w:t>an</w:t>
      </w:r>
      <w:r w:rsidR="003578CD" w:rsidRPr="00E708A3">
        <w:t xml:space="preserve"> explain why renewing early is in everyone’s best interests by</w:t>
      </w:r>
      <w:r w:rsidR="0046698A" w:rsidRPr="00E708A3">
        <w:t>:</w:t>
      </w:r>
    </w:p>
    <w:p w14:paraId="7290CDEF" w14:textId="769AE751" w:rsidR="00E708A3" w:rsidRDefault="0046698A" w:rsidP="0046698A">
      <w:pPr>
        <w:pStyle w:val="BulletL1"/>
      </w:pPr>
      <w:r w:rsidRPr="00E708A3">
        <w:t>mak</w:t>
      </w:r>
      <w:r w:rsidR="003578CD" w:rsidRPr="00E708A3">
        <w:t>i</w:t>
      </w:r>
      <w:r w:rsidR="009813AA" w:rsidRPr="00E708A3">
        <w:t>ng</w:t>
      </w:r>
      <w:r w:rsidRPr="00E708A3">
        <w:t xml:space="preserve"> RWVP renewal a</w:t>
      </w:r>
      <w:r w:rsidR="009813AA" w:rsidRPr="00E708A3">
        <w:t xml:space="preserve"> regular</w:t>
      </w:r>
      <w:r w:rsidRPr="00E708A3">
        <w:t xml:space="preserve"> agenda item at your team</w:t>
      </w:r>
      <w:r w:rsidR="00B044A1">
        <w:t xml:space="preserve"> or workgroup</w:t>
      </w:r>
      <w:r w:rsidRPr="00E708A3">
        <w:t xml:space="preserve"> meetings</w:t>
      </w:r>
      <w:r w:rsidR="00780850">
        <w:t xml:space="preserve"> </w:t>
      </w:r>
    </w:p>
    <w:p w14:paraId="6C2FF7C2" w14:textId="5D967AD9" w:rsidR="00B044A1" w:rsidRDefault="00B044A1" w:rsidP="0046698A">
      <w:pPr>
        <w:pStyle w:val="BulletL1"/>
      </w:pPr>
      <w:r>
        <w:t>includ</w:t>
      </w:r>
      <w:r w:rsidR="00CF349B">
        <w:t>ing</w:t>
      </w:r>
      <w:r>
        <w:t xml:space="preserve"> </w:t>
      </w:r>
      <w:r w:rsidR="001F265A">
        <w:t>information</w:t>
      </w:r>
      <w:r w:rsidR="000B314E">
        <w:t xml:space="preserve"> </w:t>
      </w:r>
      <w:r w:rsidR="0094541B">
        <w:t>i</w:t>
      </w:r>
      <w:r w:rsidR="000B314E">
        <w:t>n your</w:t>
      </w:r>
      <w:r w:rsidR="0039584B">
        <w:t xml:space="preserve"> regular</w:t>
      </w:r>
      <w:r w:rsidR="000B314E">
        <w:t xml:space="preserve"> staff emails</w:t>
      </w:r>
      <w:r w:rsidR="0039584B">
        <w:t xml:space="preserve"> and </w:t>
      </w:r>
      <w:r w:rsidR="000B314E">
        <w:t>newsletters</w:t>
      </w:r>
      <w:r w:rsidR="00966E3A">
        <w:t>,</w:t>
      </w:r>
      <w:r w:rsidR="000B314E">
        <w:t xml:space="preserve"> and</w:t>
      </w:r>
      <w:r w:rsidR="00184AB9">
        <w:t xml:space="preserve"> on your</w:t>
      </w:r>
      <w:r w:rsidR="000B314E">
        <w:t xml:space="preserve"> intranet</w:t>
      </w:r>
    </w:p>
    <w:p w14:paraId="2E67C631" w14:textId="01E6A28E" w:rsidR="00E82852" w:rsidRDefault="00E82852" w:rsidP="00E82852">
      <w:pPr>
        <w:pStyle w:val="BulletL1"/>
      </w:pPr>
      <w:r w:rsidRPr="00E50613">
        <w:t>including messages on your payslips/pay advice</w:t>
      </w:r>
    </w:p>
    <w:p w14:paraId="7AC0AFD8" w14:textId="506C92E6" w:rsidR="00614507" w:rsidRPr="00E708A3" w:rsidRDefault="00712FA8" w:rsidP="00614507">
      <w:pPr>
        <w:pStyle w:val="BulletL1"/>
      </w:pPr>
      <w:r>
        <w:t>display</w:t>
      </w:r>
      <w:r w:rsidR="00514579">
        <w:t>ing</w:t>
      </w:r>
      <w:r>
        <w:t xml:space="preserve"> posters around your </w:t>
      </w:r>
      <w:r w:rsidR="00FF7F0E">
        <w:t>workplace</w:t>
      </w:r>
    </w:p>
    <w:p w14:paraId="50BBB5A3" w14:textId="3966E1F3" w:rsidR="0046698A" w:rsidRPr="002B551E" w:rsidRDefault="00FA0A0C" w:rsidP="0046698A">
      <w:pPr>
        <w:pStyle w:val="BulletL1"/>
      </w:pPr>
      <w:r w:rsidRPr="002B551E">
        <w:t xml:space="preserve">posting on </w:t>
      </w:r>
      <w:r w:rsidR="00FD092A">
        <w:t xml:space="preserve">your </w:t>
      </w:r>
      <w:r w:rsidR="00966E3A" w:rsidRPr="002B551E">
        <w:t xml:space="preserve">social media </w:t>
      </w:r>
      <w:r w:rsidRPr="002B551E">
        <w:t>how you support renewing early</w:t>
      </w:r>
      <w:r w:rsidR="00F24155">
        <w:t xml:space="preserve"> and are committed to the safety of vulnerable people, including children</w:t>
      </w:r>
      <w:r w:rsidRPr="002B551E">
        <w:t>.</w:t>
      </w:r>
    </w:p>
    <w:p w14:paraId="4E17BCF6" w14:textId="60843D89" w:rsidR="00966E3A" w:rsidRDefault="00564511" w:rsidP="00E708A3">
      <w:r>
        <w:t>By d</w:t>
      </w:r>
      <w:r w:rsidR="00966E3A">
        <w:t xml:space="preserve">oing </w:t>
      </w:r>
      <w:r w:rsidR="00184AB9">
        <w:t>this</w:t>
      </w:r>
      <w:r>
        <w:t xml:space="preserve">, you’re </w:t>
      </w:r>
      <w:r w:rsidR="00966E3A">
        <w:t>being proactive</w:t>
      </w:r>
      <w:r>
        <w:t xml:space="preserve"> about </w:t>
      </w:r>
      <w:r w:rsidR="003466A0">
        <w:t xml:space="preserve">preventing </w:t>
      </w:r>
      <w:r w:rsidR="003A1F64">
        <w:t xml:space="preserve">disruptions to your </w:t>
      </w:r>
      <w:r w:rsidR="00184AB9">
        <w:t xml:space="preserve">business and </w:t>
      </w:r>
      <w:r w:rsidR="003A1F64">
        <w:t>service</w:t>
      </w:r>
      <w:r w:rsidR="003466A0">
        <w:t xml:space="preserve"> delivery</w:t>
      </w:r>
      <w:r w:rsidR="00101110">
        <w:t>.</w:t>
      </w:r>
    </w:p>
    <w:p w14:paraId="4520D8E5" w14:textId="4953FE12" w:rsidR="00315097" w:rsidRPr="00315097" w:rsidRDefault="00315097" w:rsidP="00E708A3">
      <w:pPr>
        <w:rPr>
          <w:szCs w:val="24"/>
        </w:rPr>
      </w:pPr>
      <w:r w:rsidRPr="00E50613">
        <w:rPr>
          <w:szCs w:val="24"/>
        </w:rPr>
        <w:lastRenderedPageBreak/>
        <w:t>The promotion that you do will be backed up by public advertising and campaigns run by the RWVP Scheme.</w:t>
      </w:r>
    </w:p>
    <w:p w14:paraId="2A533E4C" w14:textId="09FE3C3D" w:rsidR="0042428C" w:rsidRDefault="0042428C" w:rsidP="00E708A3">
      <w:r w:rsidRPr="00C14165">
        <w:t xml:space="preserve">Lead the way and </w:t>
      </w:r>
      <w:r w:rsidR="0021243E" w:rsidRPr="00C14165">
        <w:t>encourage</w:t>
      </w:r>
      <w:r w:rsidRPr="00C14165">
        <w:t xml:space="preserve"> your workers, volunteers and others in your networks </w:t>
      </w:r>
      <w:r w:rsidR="0021243E" w:rsidRPr="00C14165">
        <w:t>to take advantage of renewing their RWVP early</w:t>
      </w:r>
      <w:r w:rsidRPr="00C14165">
        <w:t>.</w:t>
      </w:r>
    </w:p>
    <w:p w14:paraId="5EBE4563" w14:textId="61F6A4A8" w:rsidR="00E708A3" w:rsidRDefault="00E708A3" w:rsidP="00E708A3">
      <w:r w:rsidRPr="00E708A3">
        <w:t>We’ve made it easier for you to take these action</w:t>
      </w:r>
      <w:r>
        <w:t>s, with this communications pack.</w:t>
      </w:r>
    </w:p>
    <w:p w14:paraId="0C82EE4D" w14:textId="77777777" w:rsidR="004711F5" w:rsidRDefault="004711F5" w:rsidP="004711F5">
      <w:pPr>
        <w:pStyle w:val="Heading1"/>
      </w:pPr>
      <w:bookmarkStart w:id="2" w:name="_Hlk210206079"/>
      <w:bookmarkStart w:id="3" w:name="_Hlk210206277"/>
      <w:r>
        <w:t>How to know which staff are renewing, and when</w:t>
      </w:r>
    </w:p>
    <w:bookmarkEnd w:id="2"/>
    <w:bookmarkEnd w:id="3"/>
    <w:p w14:paraId="1210123B" w14:textId="2C3624C4" w:rsidR="005A6828" w:rsidRPr="005A6828" w:rsidRDefault="005A6828" w:rsidP="005A6828">
      <w:r w:rsidRPr="005A6828">
        <w:t xml:space="preserve">You can use the RWVP Employer Portal to see when your workers’ RWVPs expire, so you can encourage them renew early. Go to </w:t>
      </w:r>
      <w:hyperlink r:id="rId12" w:history="1">
        <w:r w:rsidR="006821C8">
          <w:rPr>
            <w:rStyle w:val="Hyperlink"/>
          </w:rPr>
          <w:t>www.justice.tas.gov.au/rwvp/my-rwvp/employer-portal</w:t>
        </w:r>
      </w:hyperlink>
      <w:r w:rsidRPr="005A6828">
        <w:t>, where you’ll find guidance on how to access and use it.</w:t>
      </w:r>
    </w:p>
    <w:p w14:paraId="5E0ABF1E" w14:textId="06D56B73" w:rsidR="009E5CCD" w:rsidRPr="00E708A3" w:rsidRDefault="000B10F5" w:rsidP="00121685">
      <w:pPr>
        <w:pStyle w:val="Heading1"/>
        <w:rPr>
          <w:szCs w:val="24"/>
        </w:rPr>
      </w:pPr>
      <w:r>
        <w:t xml:space="preserve">What’s </w:t>
      </w:r>
      <w:r w:rsidR="00A67D03">
        <w:t xml:space="preserve">included </w:t>
      </w:r>
      <w:r w:rsidR="00EA6B1E">
        <w:t>to help you</w:t>
      </w:r>
    </w:p>
    <w:p w14:paraId="2C19C199" w14:textId="6836245D" w:rsidR="003578CD" w:rsidRDefault="0042428C" w:rsidP="003578CD">
      <w:r w:rsidRPr="00F5340C">
        <w:t xml:space="preserve">We’ve done the hard work for you and written </w:t>
      </w:r>
      <w:r w:rsidR="00F5340C" w:rsidRPr="00F5340C">
        <w:t xml:space="preserve">the </w:t>
      </w:r>
      <w:r w:rsidRPr="00F5340C">
        <w:t>information you can use</w:t>
      </w:r>
      <w:r w:rsidR="00775C3D">
        <w:t xml:space="preserve"> to </w:t>
      </w:r>
      <w:r w:rsidR="00775C3D" w:rsidRPr="00E708A3">
        <w:t>encourag</w:t>
      </w:r>
      <w:r w:rsidR="00775C3D">
        <w:t>e your</w:t>
      </w:r>
      <w:r w:rsidR="00775C3D" w:rsidRPr="00E708A3">
        <w:t xml:space="preserve"> workers and volunteers to renew their RWVP early</w:t>
      </w:r>
      <w:r w:rsidR="00F5340C" w:rsidRPr="00F5340C">
        <w:t>:</w:t>
      </w:r>
    </w:p>
    <w:p w14:paraId="291EB669" w14:textId="289A027B" w:rsidR="00B044A1" w:rsidRPr="003275ED" w:rsidRDefault="00B044A1" w:rsidP="003275ED">
      <w:pPr>
        <w:pStyle w:val="BulletL2"/>
      </w:pPr>
      <w:r w:rsidRPr="003275ED">
        <w:t>talking points for staff/workgroup meetings</w:t>
      </w:r>
      <w:r w:rsidR="00BA4665">
        <w:t xml:space="preserve">. We have prepared two versions: one that managers </w:t>
      </w:r>
      <w:r w:rsidR="00CC311D">
        <w:t xml:space="preserve">and supervisors </w:t>
      </w:r>
      <w:r w:rsidR="00BA4665">
        <w:t>can use when they speak with their staff, and one that HR officers can use in updates to</w:t>
      </w:r>
      <w:r w:rsidR="003346E0">
        <w:t xml:space="preserve"> </w:t>
      </w:r>
      <w:r w:rsidR="00BA4665">
        <w:t>managers</w:t>
      </w:r>
      <w:r w:rsidR="003346E0">
        <w:t xml:space="preserve"> and supervisors</w:t>
      </w:r>
    </w:p>
    <w:p w14:paraId="3BC6AEA6" w14:textId="0B67A104" w:rsidR="00A15BCE" w:rsidRDefault="00FB1B96" w:rsidP="00A15BCE">
      <w:pPr>
        <w:pStyle w:val="BulletL2"/>
      </w:pPr>
      <w:r>
        <w:t xml:space="preserve">powerpoint presentation and </w:t>
      </w:r>
      <w:r w:rsidR="00614507" w:rsidRPr="003275ED">
        <w:t>videos</w:t>
      </w:r>
    </w:p>
    <w:p w14:paraId="37A06B1D" w14:textId="77777777" w:rsidR="00F44B37" w:rsidRDefault="0039584B" w:rsidP="00CE0C1E">
      <w:pPr>
        <w:pStyle w:val="BulletL2"/>
      </w:pPr>
      <w:r w:rsidRPr="003275ED">
        <w:t xml:space="preserve">a news article for regular staff emails and newsletters, and </w:t>
      </w:r>
      <w:r w:rsidR="00615CBB">
        <w:t>website/</w:t>
      </w:r>
      <w:r w:rsidRPr="003275ED">
        <w:t>intranet</w:t>
      </w:r>
      <w:r w:rsidR="003346E0">
        <w:t>. We have prepared two versions:</w:t>
      </w:r>
      <w:r w:rsidR="00056A4B" w:rsidRPr="00056A4B">
        <w:t xml:space="preserve"> </w:t>
      </w:r>
      <w:r w:rsidR="00056A4B" w:rsidRPr="003275ED">
        <w:t>one that you can send to your workers and volunteers</w:t>
      </w:r>
      <w:r w:rsidR="00056A4B">
        <w:t xml:space="preserve">, and </w:t>
      </w:r>
      <w:r w:rsidR="00056A4B" w:rsidRPr="003275ED">
        <w:t>another that you can send to your managers and supervisors</w:t>
      </w:r>
    </w:p>
    <w:p w14:paraId="1FA20384" w14:textId="77777777" w:rsidR="00F44B37" w:rsidRDefault="00F44B37" w:rsidP="00CE0C1E">
      <w:pPr>
        <w:pStyle w:val="BulletL2"/>
      </w:pPr>
      <w:r w:rsidRPr="00E50613">
        <w:t>messages to include on your payslips/pay advice</w:t>
      </w:r>
      <w:r w:rsidRPr="003275ED">
        <w:t xml:space="preserve"> </w:t>
      </w:r>
    </w:p>
    <w:p w14:paraId="72475258" w14:textId="3309F252" w:rsidR="00FC32DB" w:rsidRPr="003275ED" w:rsidRDefault="00775C3D" w:rsidP="00CE0C1E">
      <w:pPr>
        <w:pStyle w:val="BulletL2"/>
      </w:pPr>
      <w:r w:rsidRPr="003275ED">
        <w:t>posters</w:t>
      </w:r>
    </w:p>
    <w:p w14:paraId="05F0A826" w14:textId="4F06E200" w:rsidR="007C1655" w:rsidRPr="003275ED" w:rsidRDefault="007C1655" w:rsidP="003275ED">
      <w:pPr>
        <w:pStyle w:val="BulletL2"/>
      </w:pPr>
      <w:r w:rsidRPr="003275ED">
        <w:t>social media posts</w:t>
      </w:r>
      <w:r w:rsidR="00A67D03" w:rsidRPr="003275ED">
        <w:t>.</w:t>
      </w:r>
    </w:p>
    <w:p w14:paraId="10129E0F" w14:textId="6251D93B" w:rsidR="00B6128B" w:rsidRDefault="00B6128B" w:rsidP="00994416">
      <w:r>
        <w:t xml:space="preserve">Please share </w:t>
      </w:r>
      <w:r w:rsidR="00512CB2">
        <w:t>these messages</w:t>
      </w:r>
      <w:r>
        <w:t xml:space="preserve"> with </w:t>
      </w:r>
      <w:r w:rsidR="00563833">
        <w:t xml:space="preserve">all your </w:t>
      </w:r>
      <w:r>
        <w:t>outputs</w:t>
      </w:r>
      <w:r w:rsidR="005D02E8">
        <w:t xml:space="preserve"> and teams</w:t>
      </w:r>
      <w:r w:rsidR="00563833">
        <w:t>, even where the work may not be RWVP-related, as your staff may hold a RWVP for non-work activities.</w:t>
      </w:r>
    </w:p>
    <w:p w14:paraId="5871FB2D" w14:textId="23029B55" w:rsidR="00D85BFB" w:rsidRPr="00D85BFB" w:rsidRDefault="00D85BFB" w:rsidP="00D85BFB">
      <w:r w:rsidRPr="00D85BFB">
        <w:t>Please also consider sharing these message</w:t>
      </w:r>
      <w:r w:rsidR="0052617B">
        <w:t>s</w:t>
      </w:r>
      <w:r w:rsidRPr="00D85BFB">
        <w:t xml:space="preserve"> with your union representatives, for them to communicate with the staff they represent.</w:t>
      </w:r>
    </w:p>
    <w:p w14:paraId="1805E403" w14:textId="77ABACD7" w:rsidR="00994416" w:rsidRPr="00686FEC" w:rsidRDefault="00E708A3" w:rsidP="00994416">
      <w:r w:rsidRPr="00E708A3">
        <w:t xml:space="preserve">You can use </w:t>
      </w:r>
      <w:r w:rsidR="00AB5686" w:rsidRPr="00E708A3">
        <w:t xml:space="preserve">these </w:t>
      </w:r>
      <w:r w:rsidR="00F63460" w:rsidRPr="00E708A3">
        <w:t>throughout the year</w:t>
      </w:r>
      <w:r w:rsidR="00AB5686" w:rsidRPr="00E708A3">
        <w:t xml:space="preserve">, </w:t>
      </w:r>
      <w:r w:rsidR="00486EDE" w:rsidRPr="00E708A3">
        <w:t>as not everyone will be renewing their RWVP at the same time.</w:t>
      </w:r>
      <w:r w:rsidR="00486EDE" w:rsidRPr="00686FEC">
        <w:t xml:space="preserve"> </w:t>
      </w:r>
    </w:p>
    <w:p w14:paraId="490997FC" w14:textId="77777777" w:rsidR="00294D91" w:rsidRDefault="00294D91" w:rsidP="0017395F">
      <w:pPr>
        <w:pStyle w:val="Heading4"/>
      </w:pPr>
      <w:r>
        <w:t>Images</w:t>
      </w:r>
    </w:p>
    <w:p w14:paraId="10186A01" w14:textId="77777777" w:rsidR="00294D91" w:rsidRDefault="00294D91" w:rsidP="00294D91">
      <w:r>
        <w:t>We have created social media tiles and newsletter/website banners that you can use to accompany the following content. You can find these at:</w:t>
      </w:r>
    </w:p>
    <w:p w14:paraId="6FDAF7EA" w14:textId="361E52CF" w:rsidR="00294D91" w:rsidRDefault="006821C8" w:rsidP="00294D91">
      <w:pPr>
        <w:spacing w:after="160" w:line="259" w:lineRule="auto"/>
      </w:pPr>
      <w:hyperlink r:id="rId13" w:history="1">
        <w:r>
          <w:rPr>
            <w:rStyle w:val="Hyperlink"/>
          </w:rPr>
          <w:t>www.justice.tas.gov.au/rwvp/support-and-resources/resources/renew-your-RWVP-resources</w:t>
        </w:r>
      </w:hyperlink>
    </w:p>
    <w:p w14:paraId="26B9129C" w14:textId="51025089" w:rsidR="00C03CBC" w:rsidRDefault="00293E67" w:rsidP="00121685">
      <w:pPr>
        <w:pStyle w:val="Heading1"/>
      </w:pPr>
      <w:r w:rsidRPr="002B551E">
        <w:lastRenderedPageBreak/>
        <w:t xml:space="preserve">1 </w:t>
      </w:r>
      <w:r w:rsidR="00353835" w:rsidRPr="002B551E">
        <w:t>Talking points</w:t>
      </w:r>
      <w:r w:rsidR="00C03CBC" w:rsidRPr="00F5175A">
        <w:t xml:space="preserve"> for staff/workgroup meetings</w:t>
      </w:r>
    </w:p>
    <w:p w14:paraId="087F262F" w14:textId="792697BD" w:rsidR="002362BD" w:rsidRPr="002362BD" w:rsidRDefault="00FF0418" w:rsidP="002362BD">
      <w:r>
        <w:t xml:space="preserve">Managers and supervisors </w:t>
      </w:r>
      <w:r w:rsidR="002362BD">
        <w:t xml:space="preserve">can use </w:t>
      </w:r>
      <w:r w:rsidR="00843A27">
        <w:t xml:space="preserve">this </w:t>
      </w:r>
      <w:r w:rsidR="002362BD">
        <w:t xml:space="preserve">in meetings with </w:t>
      </w:r>
      <w:r>
        <w:t xml:space="preserve">their </w:t>
      </w:r>
      <w:r w:rsidR="002362BD">
        <w:t>staff.</w:t>
      </w:r>
    </w:p>
    <w:p w14:paraId="250BB05B" w14:textId="751269B7" w:rsidR="00C03CBC" w:rsidRPr="00F5175A" w:rsidRDefault="006821C8" w:rsidP="00C03CBC">
      <w:pPr>
        <w:pStyle w:val="BulletL1"/>
      </w:pPr>
      <w:r>
        <w:t xml:space="preserve">Right now, thousands of </w:t>
      </w:r>
      <w:r w:rsidR="00C03CBC" w:rsidRPr="00F5175A">
        <w:t xml:space="preserve">workers and volunteers </w:t>
      </w:r>
      <w:r w:rsidR="00AA1407">
        <w:t xml:space="preserve">in Tasmania </w:t>
      </w:r>
      <w:r w:rsidR="00C03CBC" w:rsidRPr="00F5175A">
        <w:t xml:space="preserve">need to renew their Registration to Work with Vulnerable People (RWVP). </w:t>
      </w:r>
    </w:p>
    <w:p w14:paraId="4C796A0D" w14:textId="3626AF9F" w:rsidR="00C03CBC" w:rsidRPr="00F5175A" w:rsidRDefault="00C03CBC" w:rsidP="00C03CBC">
      <w:pPr>
        <w:pStyle w:val="BulletL1"/>
      </w:pPr>
      <w:r w:rsidRPr="00F5175A">
        <w:t>These high volumes mean it</w:t>
      </w:r>
      <w:r w:rsidR="00993B90">
        <w:t xml:space="preserve"> may</w:t>
      </w:r>
      <w:r w:rsidRPr="00F5175A">
        <w:t xml:space="preserve"> take longer than the usual 6 weeks for your renewal to be processed. </w:t>
      </w:r>
    </w:p>
    <w:p w14:paraId="0DF83209" w14:textId="7487861C" w:rsidR="00560C0C" w:rsidRPr="00F5175A" w:rsidRDefault="008572B1" w:rsidP="00560C0C">
      <w:pPr>
        <w:pStyle w:val="BulletL1"/>
      </w:pPr>
      <w:r>
        <w:t xml:space="preserve">Renewing at </w:t>
      </w:r>
      <w:r w:rsidR="00560C0C" w:rsidRPr="00F5175A">
        <w:t>the last minute mean</w:t>
      </w:r>
      <w:r w:rsidR="0084502F">
        <w:t>s</w:t>
      </w:r>
      <w:r w:rsidR="00560C0C" w:rsidRPr="00F5175A">
        <w:t xml:space="preserve"> </w:t>
      </w:r>
      <w:r w:rsidR="002B3439" w:rsidRPr="00F5175A">
        <w:t xml:space="preserve">you </w:t>
      </w:r>
      <w:r w:rsidR="00560C0C" w:rsidRPr="00F5175A">
        <w:t xml:space="preserve">run the risk of </w:t>
      </w:r>
      <w:r w:rsidR="000949D1">
        <w:t>your RWVP exp</w:t>
      </w:r>
      <w:r w:rsidR="001D687A">
        <w:t>iring</w:t>
      </w:r>
      <w:r w:rsidR="00560C0C" w:rsidRPr="00F5175A">
        <w:t xml:space="preserve">. </w:t>
      </w:r>
    </w:p>
    <w:p w14:paraId="557894FB" w14:textId="159479E2" w:rsidR="00560C0C" w:rsidRPr="00F5175A" w:rsidRDefault="00560C0C" w:rsidP="00560C0C">
      <w:pPr>
        <w:pStyle w:val="BulletL1"/>
      </w:pPr>
      <w:r w:rsidRPr="00F5175A">
        <w:t xml:space="preserve">Without a current RWVP, you </w:t>
      </w:r>
      <w:r w:rsidRPr="00F5175A">
        <w:rPr>
          <w:b/>
          <w:bCs/>
        </w:rPr>
        <w:t>will not</w:t>
      </w:r>
      <w:r w:rsidRPr="00F5175A">
        <w:t xml:space="preserve"> be able to keep </w:t>
      </w:r>
      <w:r w:rsidR="00AA4773">
        <w:t xml:space="preserve">working or </w:t>
      </w:r>
      <w:r w:rsidRPr="00F5175A">
        <w:t>volunteering</w:t>
      </w:r>
      <w:r w:rsidR="00AA4773">
        <w:t xml:space="preserve"> </w:t>
      </w:r>
      <w:r w:rsidRPr="00F5175A">
        <w:t>with vulnerable people, including children.</w:t>
      </w:r>
    </w:p>
    <w:p w14:paraId="06D7F439" w14:textId="77777777" w:rsidR="00A24D33" w:rsidRDefault="00C03CBC" w:rsidP="00C03CBC">
      <w:pPr>
        <w:pStyle w:val="BulletL1"/>
      </w:pPr>
      <w:r w:rsidRPr="00F5175A">
        <w:t xml:space="preserve">We want you to keep your RWVP active so you can keep </w:t>
      </w:r>
      <w:r w:rsidR="001C6D65" w:rsidRPr="00F5175A">
        <w:t>working and v</w:t>
      </w:r>
      <w:r w:rsidR="002B3439" w:rsidRPr="00F5175A">
        <w:t>olunteering</w:t>
      </w:r>
      <w:r w:rsidR="001C6D65" w:rsidRPr="00F5175A">
        <w:t xml:space="preserve"> for us</w:t>
      </w:r>
      <w:r w:rsidRPr="00F5175A">
        <w:t xml:space="preserve">. </w:t>
      </w:r>
    </w:p>
    <w:p w14:paraId="3DDE2463" w14:textId="51876787" w:rsidR="00C03CBC" w:rsidRPr="00F5175A" w:rsidRDefault="00C03CBC" w:rsidP="00C03CBC">
      <w:pPr>
        <w:pStyle w:val="BulletL1"/>
      </w:pPr>
      <w:r w:rsidRPr="00F5175A">
        <w:t xml:space="preserve">So we’re encouraging you to renew your RWVP early </w:t>
      </w:r>
      <w:r w:rsidR="0052617B">
        <w:t>–</w:t>
      </w:r>
      <w:r w:rsidRPr="00F5175A">
        <w:t xml:space="preserve"> up to 3 months before it expires</w:t>
      </w:r>
      <w:r w:rsidR="006821C8">
        <w:t>:</w:t>
      </w:r>
      <w:r w:rsidRPr="00F5175A">
        <w:t xml:space="preserve"> </w:t>
      </w:r>
    </w:p>
    <w:p w14:paraId="39DFC390" w14:textId="40B49D83" w:rsidR="00593EA4" w:rsidRPr="00143283" w:rsidRDefault="00593EA4" w:rsidP="00593EA4">
      <w:pPr>
        <w:pStyle w:val="BulletL1"/>
        <w:numPr>
          <w:ilvl w:val="1"/>
          <w:numId w:val="16"/>
        </w:numPr>
        <w:rPr>
          <w:rFonts w:ascii="Arial" w:hAnsi="Arial" w:cs="Arial"/>
        </w:rPr>
      </w:pPr>
      <w:r w:rsidRPr="00143283">
        <w:rPr>
          <w:rFonts w:ascii="Arial" w:hAnsi="Arial" w:cs="Arial"/>
        </w:rPr>
        <w:t>check your RWVP card to see when it expires</w:t>
      </w:r>
    </w:p>
    <w:p w14:paraId="585E42AD" w14:textId="77777777" w:rsidR="00593EA4" w:rsidRPr="00143283" w:rsidRDefault="00593EA4" w:rsidP="00593EA4">
      <w:pPr>
        <w:pStyle w:val="BulletL1"/>
        <w:numPr>
          <w:ilvl w:val="1"/>
          <w:numId w:val="16"/>
        </w:numPr>
        <w:rPr>
          <w:rFonts w:ascii="Arial" w:hAnsi="Arial" w:cs="Arial"/>
        </w:rPr>
      </w:pPr>
      <w:r w:rsidRPr="00143283">
        <w:rPr>
          <w:rFonts w:ascii="Arial" w:hAnsi="Arial" w:cs="Arial"/>
        </w:rPr>
        <w:t>make sure you have current proof of identity documents</w:t>
      </w:r>
    </w:p>
    <w:p w14:paraId="5AD0D5B0" w14:textId="77777777" w:rsidR="00593EA4" w:rsidRPr="00593EA4" w:rsidRDefault="00593EA4" w:rsidP="00593EA4">
      <w:pPr>
        <w:pStyle w:val="BulletL1"/>
        <w:numPr>
          <w:ilvl w:val="1"/>
          <w:numId w:val="16"/>
        </w:numPr>
        <w:rPr>
          <w:rFonts w:ascii="Arial" w:hAnsi="Arial" w:cs="Arial"/>
        </w:rPr>
      </w:pPr>
      <w:r w:rsidRPr="00143283">
        <w:rPr>
          <w:rFonts w:ascii="Arial" w:hAnsi="Arial" w:cs="Arial"/>
        </w:rPr>
        <w:t xml:space="preserve">jump onto My RWVP and renew early at </w:t>
      </w:r>
      <w:hyperlink r:id="rId14" w:history="1">
        <w:r w:rsidRPr="00143283">
          <w:rPr>
            <w:rStyle w:val="Hyperlink"/>
            <w:rFonts w:ascii="Arial" w:hAnsi="Arial" w:cs="Arial"/>
          </w:rPr>
          <w:t>www.justice.tas.gov.au/rwvp/my-rwvp</w:t>
        </w:r>
      </w:hyperlink>
    </w:p>
    <w:p w14:paraId="74EBFD1A" w14:textId="0FC384F8" w:rsidR="00593EA4" w:rsidRPr="00593EA4" w:rsidRDefault="00593EA4" w:rsidP="00593EA4">
      <w:pPr>
        <w:pStyle w:val="BulletL1"/>
        <w:rPr>
          <w:rFonts w:ascii="Arial" w:hAnsi="Arial" w:cs="Arial"/>
        </w:rPr>
      </w:pPr>
      <w:r w:rsidRPr="00593EA4">
        <w:rPr>
          <w:rFonts w:ascii="Arial" w:hAnsi="Arial" w:cs="Arial"/>
        </w:rPr>
        <w:t>You can renew your RWVP up to 3 months before it expires. Your renewed RWVP will take effect from the date your current RWVP expires.</w:t>
      </w:r>
    </w:p>
    <w:p w14:paraId="67800A84" w14:textId="1C59B6AC" w:rsidR="00131C0C" w:rsidRPr="00131C0C" w:rsidRDefault="00593EA4" w:rsidP="00593EA4">
      <w:pPr>
        <w:pStyle w:val="BulletL1"/>
      </w:pPr>
      <w:r w:rsidRPr="00143283">
        <w:rPr>
          <w:rFonts w:ascii="Arial" w:hAnsi="Arial" w:cs="Arial"/>
        </w:rPr>
        <w:t>You will get reminders by email and/or text – so when you get your reminder don’t delay!</w:t>
      </w:r>
    </w:p>
    <w:p w14:paraId="2AEA7AA6" w14:textId="6318B06A" w:rsidR="005B53F9" w:rsidRPr="005B53F9" w:rsidRDefault="005B53F9" w:rsidP="005B53F9">
      <w:pPr>
        <w:pStyle w:val="BulletL1"/>
      </w:pPr>
      <w:r w:rsidRPr="005B53F9">
        <w:rPr>
          <w:rStyle w:val="cf01"/>
          <w:rFonts w:asciiTheme="minorHAnsi" w:hAnsiTheme="minorHAnsi" w:cstheme="minorHAnsi"/>
          <w:sz w:val="24"/>
          <w:szCs w:val="24"/>
        </w:rPr>
        <w:t xml:space="preserve">You will need to provide current proof of identity documents. </w:t>
      </w:r>
      <w:r w:rsidR="004E238B" w:rsidRPr="007C6E71">
        <w:t xml:space="preserve">You can do this either </w:t>
      </w:r>
      <w:r w:rsidR="004E238B">
        <w:t xml:space="preserve">through the new </w:t>
      </w:r>
      <w:proofErr w:type="spellStart"/>
      <w:r w:rsidR="004E238B">
        <w:t>MyServiceTas</w:t>
      </w:r>
      <w:proofErr w:type="spellEnd"/>
      <w:r w:rsidR="004E238B">
        <w:t xml:space="preserve"> app</w:t>
      </w:r>
      <w:r w:rsidR="004E238B" w:rsidRPr="007C6E71">
        <w:t xml:space="preserve"> or in person at a Service Tasmania service centre</w:t>
      </w:r>
      <w:r w:rsidRPr="005B53F9">
        <w:rPr>
          <w:rStyle w:val="cf01"/>
          <w:rFonts w:asciiTheme="minorHAnsi" w:hAnsiTheme="minorHAnsi" w:cstheme="minorHAnsi"/>
          <w:sz w:val="24"/>
          <w:szCs w:val="24"/>
        </w:rPr>
        <w:t>.</w:t>
      </w:r>
    </w:p>
    <w:p w14:paraId="017558C8" w14:textId="553DACB5" w:rsidR="00174778" w:rsidRDefault="00174778" w:rsidP="00174778">
      <w:r>
        <w:t>Human resources officers can use this in updates to managers and supervisors.</w:t>
      </w:r>
    </w:p>
    <w:p w14:paraId="0DDB97C6" w14:textId="3E0D4DB7" w:rsidR="00174778" w:rsidRPr="00F5175A" w:rsidRDefault="006821C8" w:rsidP="00174778">
      <w:pPr>
        <w:pStyle w:val="BulletL1"/>
      </w:pPr>
      <w:r>
        <w:t xml:space="preserve">Right now, thousands of </w:t>
      </w:r>
      <w:r w:rsidR="00174778" w:rsidRPr="00F5175A">
        <w:t>workers and volunteers</w:t>
      </w:r>
      <w:r w:rsidR="00174778">
        <w:t xml:space="preserve"> in Tasmania</w:t>
      </w:r>
      <w:r w:rsidR="00174778" w:rsidRPr="00F5175A">
        <w:t xml:space="preserve"> need to renew their Registration to Work with Vulnerable People (RWVP).</w:t>
      </w:r>
    </w:p>
    <w:p w14:paraId="3C5A335D" w14:textId="53E04B9E" w:rsidR="00174778" w:rsidRPr="00F5175A" w:rsidRDefault="00174778" w:rsidP="00174778">
      <w:pPr>
        <w:pStyle w:val="BulletL1"/>
      </w:pPr>
      <w:r w:rsidRPr="00F5175A">
        <w:t>These high volumes mean it</w:t>
      </w:r>
      <w:r w:rsidR="004E238B">
        <w:t xml:space="preserve"> may</w:t>
      </w:r>
      <w:r w:rsidRPr="00F5175A">
        <w:t xml:space="preserve"> take longer than the usual 6 weeks for </w:t>
      </w:r>
      <w:r>
        <w:t>their</w:t>
      </w:r>
      <w:r w:rsidRPr="00F5175A">
        <w:t xml:space="preserve"> renewal</w:t>
      </w:r>
      <w:r>
        <w:t>s</w:t>
      </w:r>
      <w:r w:rsidRPr="00F5175A">
        <w:t xml:space="preserve"> to be processed. </w:t>
      </w:r>
    </w:p>
    <w:p w14:paraId="7958FF41" w14:textId="77777777" w:rsidR="004E2A48" w:rsidRPr="00F5175A" w:rsidRDefault="004E2A48" w:rsidP="004E2A48">
      <w:pPr>
        <w:pStyle w:val="BulletL1"/>
      </w:pPr>
      <w:r>
        <w:t>Renewing at</w:t>
      </w:r>
      <w:r w:rsidRPr="00F5175A">
        <w:t xml:space="preserve"> the last minute mean</w:t>
      </w:r>
      <w:r>
        <w:t>s</w:t>
      </w:r>
      <w:r w:rsidRPr="00F5175A">
        <w:t xml:space="preserve"> </w:t>
      </w:r>
      <w:r>
        <w:t xml:space="preserve">workers and volunteers </w:t>
      </w:r>
      <w:r w:rsidRPr="00F5175A">
        <w:t xml:space="preserve">run the risk of </w:t>
      </w:r>
      <w:r>
        <w:t xml:space="preserve">their </w:t>
      </w:r>
      <w:r w:rsidRPr="00F5175A">
        <w:t xml:space="preserve">RWVP </w:t>
      </w:r>
      <w:r>
        <w:t>expiring</w:t>
      </w:r>
      <w:r w:rsidRPr="00F5175A">
        <w:t xml:space="preserve">. </w:t>
      </w:r>
    </w:p>
    <w:p w14:paraId="66455C51" w14:textId="33B2FB0F" w:rsidR="004E2A48" w:rsidRDefault="004E2A48" w:rsidP="004E2A48">
      <w:pPr>
        <w:pStyle w:val="BulletL1"/>
      </w:pPr>
      <w:r w:rsidRPr="00F5175A">
        <w:t xml:space="preserve">Without a current RWVP, </w:t>
      </w:r>
      <w:r>
        <w:t xml:space="preserve">they </w:t>
      </w:r>
      <w:r w:rsidRPr="00F5175A">
        <w:rPr>
          <w:b/>
          <w:bCs/>
        </w:rPr>
        <w:t>will not</w:t>
      </w:r>
      <w:r w:rsidRPr="00F5175A">
        <w:t xml:space="preserve"> be able to keep</w:t>
      </w:r>
      <w:r w:rsidR="00C529C8">
        <w:t xml:space="preserve"> </w:t>
      </w:r>
      <w:r>
        <w:t xml:space="preserve">working or </w:t>
      </w:r>
      <w:r w:rsidRPr="00F5175A">
        <w:t>volunteering with vulnerable people, including children.</w:t>
      </w:r>
      <w:r w:rsidRPr="00655A5D">
        <w:t xml:space="preserve"> </w:t>
      </w:r>
      <w:r>
        <w:t>This creates real risks to our business operations.</w:t>
      </w:r>
    </w:p>
    <w:p w14:paraId="040CCF81" w14:textId="55A3468C" w:rsidR="005A6828" w:rsidRDefault="005A6828" w:rsidP="005A6828">
      <w:pPr>
        <w:pStyle w:val="BulletL1"/>
      </w:pPr>
      <w:r>
        <w:t xml:space="preserve">You can use the RWVP Employer Portal to see when your workers’ RWVPs expire, so you can encourage them renew early. Go to </w:t>
      </w:r>
      <w:hyperlink r:id="rId15" w:history="1">
        <w:r w:rsidR="006821C8">
          <w:rPr>
            <w:rStyle w:val="Hyperlink"/>
          </w:rPr>
          <w:t>www.justice.tas.gov.au/rwvp/my-rwvp/employer-portal</w:t>
        </w:r>
      </w:hyperlink>
      <w:r>
        <w:t>, where you’ll find guidance on how to access and use it.</w:t>
      </w:r>
    </w:p>
    <w:p w14:paraId="5FAA3035" w14:textId="7DAA6CDA" w:rsidR="00D45F90" w:rsidRDefault="004E2A48" w:rsidP="004E2A48">
      <w:pPr>
        <w:pStyle w:val="BulletL1"/>
      </w:pPr>
      <w:r>
        <w:t xml:space="preserve">Please encourage your workers and volunteers </w:t>
      </w:r>
      <w:r w:rsidRPr="00F5175A">
        <w:t xml:space="preserve">to renew </w:t>
      </w:r>
      <w:r>
        <w:t>their</w:t>
      </w:r>
      <w:r w:rsidRPr="00F5175A">
        <w:t xml:space="preserve"> RWVP early </w:t>
      </w:r>
      <w:r w:rsidR="0052617B">
        <w:t>–</w:t>
      </w:r>
      <w:r w:rsidRPr="00F5175A">
        <w:t xml:space="preserve"> up to 3 months before it expires</w:t>
      </w:r>
      <w:r w:rsidR="00174778" w:rsidRPr="00F5175A">
        <w:t>.</w:t>
      </w:r>
    </w:p>
    <w:p w14:paraId="0C247F2A" w14:textId="3F1B97DF" w:rsidR="002D15D9" w:rsidRPr="00F5175A" w:rsidRDefault="002D15D9" w:rsidP="00A24F11">
      <w:pPr>
        <w:pStyle w:val="BulletL1"/>
      </w:pPr>
      <w:bookmarkStart w:id="4" w:name="_Hlk210206704"/>
      <w:r>
        <w:t xml:space="preserve">You can find posters, videos and other resources to promote early renewal at </w:t>
      </w:r>
      <w:hyperlink r:id="rId16" w:history="1">
        <w:r w:rsidR="006821C8">
          <w:rPr>
            <w:rStyle w:val="Hyperlink"/>
          </w:rPr>
          <w:t>www.justice.tas.gov.au/rwvp/support-and-resources/resources/renew-your-RWVP-resources</w:t>
        </w:r>
      </w:hyperlink>
    </w:p>
    <w:bookmarkEnd w:id="4"/>
    <w:p w14:paraId="03591846" w14:textId="027DC1CE" w:rsidR="00B82422" w:rsidRPr="00E50613" w:rsidRDefault="006821C8" w:rsidP="00B82422">
      <w:pPr>
        <w:pStyle w:val="BulletL1"/>
      </w:pPr>
      <w:r>
        <w:t>Y</w:t>
      </w:r>
      <w:r w:rsidR="00B82422">
        <w:t xml:space="preserve">our workers and volunteers </w:t>
      </w:r>
      <w:r>
        <w:t xml:space="preserve">can </w:t>
      </w:r>
      <w:r w:rsidR="00B82422">
        <w:t xml:space="preserve">check their </w:t>
      </w:r>
      <w:r w:rsidR="00B82422" w:rsidRPr="00E50613">
        <w:t xml:space="preserve">RWVP card to see when it expires, then jump onto MyRWVP and renew early at </w:t>
      </w:r>
      <w:hyperlink r:id="rId17" w:history="1">
        <w:r>
          <w:rPr>
            <w:rStyle w:val="Hyperlink"/>
          </w:rPr>
          <w:t>www.justice.tas.gov.au/rwvp/my-rwvp</w:t>
        </w:r>
      </w:hyperlink>
    </w:p>
    <w:p w14:paraId="68DA9422" w14:textId="6FB97CF4" w:rsidR="008974B2" w:rsidRPr="00F5175A" w:rsidRDefault="008974B2" w:rsidP="008974B2">
      <w:pPr>
        <w:pStyle w:val="BulletL1"/>
      </w:pPr>
      <w:r>
        <w:t xml:space="preserve">Workers and volunteers will get reminders from the RWVP Scheme </w:t>
      </w:r>
      <w:r w:rsidR="00072BAF" w:rsidRPr="00072BAF">
        <w:t>by email and/or text</w:t>
      </w:r>
      <w:r>
        <w:t>. They</w:t>
      </w:r>
      <w:r w:rsidRPr="00F5175A">
        <w:t xml:space="preserve"> can renew </w:t>
      </w:r>
      <w:r>
        <w:t xml:space="preserve">their </w:t>
      </w:r>
      <w:r w:rsidRPr="00F5175A">
        <w:t xml:space="preserve">RWVP up to 3 months before it expires. </w:t>
      </w:r>
      <w:r w:rsidR="003B096F">
        <w:t>Their renewed RWVP</w:t>
      </w:r>
      <w:r w:rsidR="003B096F" w:rsidRPr="00F5175A">
        <w:t xml:space="preserve"> </w:t>
      </w:r>
      <w:r w:rsidRPr="00F5175A">
        <w:t xml:space="preserve">will take effect from the date </w:t>
      </w:r>
      <w:r>
        <w:t>their</w:t>
      </w:r>
      <w:r w:rsidRPr="00F5175A">
        <w:t xml:space="preserve"> current RWVP expires.</w:t>
      </w:r>
    </w:p>
    <w:p w14:paraId="4725FF76" w14:textId="413BAE37" w:rsidR="005B53F9" w:rsidRPr="005B53F9" w:rsidRDefault="005B53F9" w:rsidP="005B53F9">
      <w:pPr>
        <w:pStyle w:val="BulletL1"/>
      </w:pPr>
      <w:r w:rsidRPr="005B53F9">
        <w:rPr>
          <w:rStyle w:val="cf01"/>
          <w:rFonts w:asciiTheme="minorHAnsi" w:hAnsiTheme="minorHAnsi" w:cstheme="minorHAnsi"/>
          <w:sz w:val="24"/>
          <w:szCs w:val="24"/>
        </w:rPr>
        <w:t xml:space="preserve">Please remind your workers and volunteers that they’ll need to provide current proof of identity documents. </w:t>
      </w:r>
      <w:r w:rsidR="004E238B">
        <w:t>They</w:t>
      </w:r>
      <w:r w:rsidR="004E238B" w:rsidRPr="007C6E71">
        <w:t xml:space="preserve"> can do this either </w:t>
      </w:r>
      <w:r w:rsidR="004E238B">
        <w:t xml:space="preserve">through the new </w:t>
      </w:r>
      <w:proofErr w:type="spellStart"/>
      <w:r w:rsidR="004E238B">
        <w:t>MyServiceTas</w:t>
      </w:r>
      <w:proofErr w:type="spellEnd"/>
      <w:r w:rsidR="004E238B">
        <w:t xml:space="preserve"> app</w:t>
      </w:r>
      <w:r w:rsidR="004E238B" w:rsidRPr="007C6E71">
        <w:t xml:space="preserve"> or in person at a Service Tasmania service centre</w:t>
      </w:r>
      <w:r w:rsidRPr="005B53F9">
        <w:rPr>
          <w:rStyle w:val="cf01"/>
          <w:rFonts w:asciiTheme="minorHAnsi" w:hAnsiTheme="minorHAnsi" w:cstheme="minorHAnsi"/>
          <w:sz w:val="24"/>
          <w:szCs w:val="24"/>
        </w:rPr>
        <w:t>.</w:t>
      </w:r>
    </w:p>
    <w:p w14:paraId="4CF4A882" w14:textId="43855125" w:rsidR="00EA3C3A" w:rsidRDefault="00EA3C3A" w:rsidP="00121685">
      <w:pPr>
        <w:pStyle w:val="Heading1"/>
      </w:pPr>
      <w:r>
        <w:t xml:space="preserve">2 </w:t>
      </w:r>
      <w:r w:rsidR="00E139D0">
        <w:t>Powerpoint presentation and v</w:t>
      </w:r>
      <w:r>
        <w:t>ideos</w:t>
      </w:r>
    </w:p>
    <w:p w14:paraId="009A49D9" w14:textId="3521583C" w:rsidR="00EA3C3A" w:rsidRDefault="00F24A26" w:rsidP="00EA3C3A">
      <w:r>
        <w:t>You can use our powerpoint presentation and watch our video in meetings with your staff</w:t>
      </w:r>
      <w:r w:rsidR="00F36D94">
        <w:t xml:space="preserve">. You can find this </w:t>
      </w:r>
      <w:r w:rsidR="00843A27">
        <w:t>(</w:t>
      </w:r>
      <w:r w:rsidR="00F36D94">
        <w:t xml:space="preserve">and other RWVP </w:t>
      </w:r>
      <w:r w:rsidR="00243AAF">
        <w:t>resources</w:t>
      </w:r>
      <w:r w:rsidR="00843A27">
        <w:t>)</w:t>
      </w:r>
      <w:r w:rsidR="00F36D94">
        <w:t xml:space="preserve"> at:</w:t>
      </w:r>
    </w:p>
    <w:p w14:paraId="14F668F7" w14:textId="5F1CC573" w:rsidR="00F36D94" w:rsidRPr="00EA3C3A" w:rsidRDefault="006821C8" w:rsidP="00EA3C3A">
      <w:hyperlink r:id="rId18" w:history="1">
        <w:r>
          <w:rPr>
            <w:rStyle w:val="Hyperlink"/>
          </w:rPr>
          <w:t>www.justice.tas.gov.au/rwvp/support-and-resources/resources/renew-your-RWVP-resources</w:t>
        </w:r>
      </w:hyperlink>
      <w:r w:rsidR="00843A27">
        <w:t xml:space="preserve"> </w:t>
      </w:r>
    </w:p>
    <w:p w14:paraId="4FD0F87C" w14:textId="77777777" w:rsidR="00843A27" w:rsidRDefault="00843A27" w:rsidP="00121685">
      <w:pPr>
        <w:pStyle w:val="Heading1"/>
      </w:pPr>
      <w:r>
        <w:t>3 N</w:t>
      </w:r>
      <w:r w:rsidRPr="003275ED">
        <w:t>ews article</w:t>
      </w:r>
    </w:p>
    <w:p w14:paraId="4682A8FA" w14:textId="5BB61DC8" w:rsidR="001125C2" w:rsidRDefault="00843A27" w:rsidP="001125C2">
      <w:r>
        <w:t xml:space="preserve">You can use this information </w:t>
      </w:r>
      <w:r w:rsidR="001125C2">
        <w:t xml:space="preserve">in your </w:t>
      </w:r>
      <w:r w:rsidRPr="003275ED">
        <w:t>regular staff emails and newsletters, and</w:t>
      </w:r>
      <w:r w:rsidR="00C65859">
        <w:t xml:space="preserve"> on your website/</w:t>
      </w:r>
      <w:r w:rsidRPr="003275ED">
        <w:t xml:space="preserve">intranet. We have prepared two </w:t>
      </w:r>
      <w:r w:rsidR="00AE1D1D">
        <w:t>versions</w:t>
      </w:r>
      <w:r w:rsidRPr="003275ED">
        <w:t xml:space="preserve">: </w:t>
      </w:r>
    </w:p>
    <w:p w14:paraId="3CC6EE91" w14:textId="77777777" w:rsidR="001125C2" w:rsidRDefault="00843A27" w:rsidP="001125C2">
      <w:pPr>
        <w:pStyle w:val="BulletL1"/>
      </w:pPr>
      <w:r w:rsidRPr="003275ED">
        <w:t>one that you can send to your workers and volunteers</w:t>
      </w:r>
    </w:p>
    <w:p w14:paraId="40C27736" w14:textId="08810283" w:rsidR="00843A27" w:rsidRDefault="00843A27" w:rsidP="001125C2">
      <w:pPr>
        <w:pStyle w:val="BulletL1"/>
      </w:pPr>
      <w:r w:rsidRPr="003275ED">
        <w:t>another that you can send to your managers and supervisors</w:t>
      </w:r>
      <w:r w:rsidR="002A5D09">
        <w:t>.</w:t>
      </w:r>
    </w:p>
    <w:p w14:paraId="54AE9A21" w14:textId="398D47B9" w:rsidR="00FA5C49" w:rsidRPr="00243AAF" w:rsidRDefault="00C65207" w:rsidP="00FA5C49">
      <w:pPr>
        <w:rPr>
          <w:i/>
          <w:iCs/>
        </w:rPr>
      </w:pPr>
      <w:r w:rsidRPr="00243AAF">
        <w:rPr>
          <w:i/>
          <w:iCs/>
        </w:rPr>
        <w:t>Addressing</w:t>
      </w:r>
      <w:r w:rsidR="006A6481" w:rsidRPr="00243AAF">
        <w:rPr>
          <w:i/>
          <w:iCs/>
        </w:rPr>
        <w:t xml:space="preserve"> </w:t>
      </w:r>
      <w:r w:rsidR="00403BEA" w:rsidRPr="00243AAF">
        <w:rPr>
          <w:i/>
          <w:iCs/>
        </w:rPr>
        <w:t>workers/</w:t>
      </w:r>
      <w:r w:rsidR="00FA5C49" w:rsidRPr="00243AAF">
        <w:rPr>
          <w:i/>
          <w:iCs/>
        </w:rPr>
        <w:t>volunteer</w:t>
      </w:r>
      <w:r w:rsidR="00F40105" w:rsidRPr="00243AAF">
        <w:rPr>
          <w:i/>
          <w:iCs/>
        </w:rPr>
        <w:t>s:</w:t>
      </w:r>
    </w:p>
    <w:p w14:paraId="2FDE9335" w14:textId="6100B800" w:rsidR="005551A7" w:rsidRPr="00BF375C" w:rsidRDefault="005551A7" w:rsidP="0017395F">
      <w:pPr>
        <w:pStyle w:val="Heading4"/>
      </w:pPr>
      <w:r w:rsidRPr="00BF375C">
        <w:t xml:space="preserve">Title: </w:t>
      </w:r>
      <w:r w:rsidR="00086531">
        <w:t xml:space="preserve">How to take advantage and </w:t>
      </w:r>
      <w:r w:rsidR="00086531" w:rsidRPr="002362BD">
        <w:t>renew your RWVP</w:t>
      </w:r>
      <w:r w:rsidR="00086531">
        <w:t xml:space="preserve"> early</w:t>
      </w:r>
    </w:p>
    <w:p w14:paraId="05B41DFC" w14:textId="2D80ADF7" w:rsidR="0083169F" w:rsidRPr="0080050E" w:rsidRDefault="0083169F" w:rsidP="0083169F">
      <w:r w:rsidRPr="0080050E">
        <w:rPr>
          <w:szCs w:val="24"/>
        </w:rPr>
        <w:t xml:space="preserve">Do you need to renew your </w:t>
      </w:r>
      <w:r w:rsidRPr="0080050E">
        <w:t xml:space="preserve">Registration to Work with Vulnerable People (RWVP)? </w:t>
      </w:r>
    </w:p>
    <w:p w14:paraId="1C1FBEDE" w14:textId="51FC2D3F" w:rsidR="005551A7" w:rsidRPr="0083169F" w:rsidRDefault="0083169F" w:rsidP="005551A7">
      <w:r w:rsidRPr="0080050E">
        <w:t xml:space="preserve">If you do, then jump the queue and renew early </w:t>
      </w:r>
      <w:r w:rsidR="0052617B">
        <w:t>–</w:t>
      </w:r>
      <w:r w:rsidRPr="0080050E">
        <w:t xml:space="preserve"> up to 3 months before </w:t>
      </w:r>
      <w:r w:rsidRPr="0083169F">
        <w:t xml:space="preserve">expires. </w:t>
      </w:r>
    </w:p>
    <w:p w14:paraId="08EA1894" w14:textId="77777777" w:rsidR="005551A7" w:rsidRPr="00BF375C" w:rsidRDefault="005551A7" w:rsidP="0017395F">
      <w:pPr>
        <w:pStyle w:val="Heading4"/>
      </w:pPr>
      <w:r w:rsidRPr="00BF375C">
        <w:t>Why should you renew your RWVP early?</w:t>
      </w:r>
    </w:p>
    <w:p w14:paraId="16379816" w14:textId="4ABCA44E" w:rsidR="001558B0" w:rsidRDefault="006821C8" w:rsidP="005551A7">
      <w:r>
        <w:t xml:space="preserve">Right now, </w:t>
      </w:r>
      <w:r w:rsidR="005551A7" w:rsidRPr="00BF375C">
        <w:t xml:space="preserve">thousands of </w:t>
      </w:r>
      <w:r>
        <w:t xml:space="preserve">workers and volunteers in Tasmania need to renew </w:t>
      </w:r>
      <w:r w:rsidR="005551A7" w:rsidRPr="00BF375C">
        <w:t>their RWVP.</w:t>
      </w:r>
      <w:r w:rsidR="00935A96" w:rsidRPr="00BF375C">
        <w:t xml:space="preserve"> </w:t>
      </w:r>
      <w:r w:rsidR="005551A7" w:rsidRPr="00BF375C">
        <w:t xml:space="preserve">These high volumes mean it </w:t>
      </w:r>
      <w:r w:rsidR="002052BD">
        <w:t xml:space="preserve">may </w:t>
      </w:r>
      <w:r w:rsidR="005551A7" w:rsidRPr="00BF375C">
        <w:t xml:space="preserve">take longer than the usual 6 weeks for your renewal to be processed. </w:t>
      </w:r>
    </w:p>
    <w:p w14:paraId="5F22B767" w14:textId="37CB8845" w:rsidR="005551A7" w:rsidRPr="00BF375C" w:rsidRDefault="00F658E4" w:rsidP="005551A7">
      <w:r>
        <w:lastRenderedPageBreak/>
        <w:t>Therefore leaving your renewal to the last minute mean</w:t>
      </w:r>
      <w:r w:rsidR="00BE791B">
        <w:t>s</w:t>
      </w:r>
      <w:r>
        <w:t xml:space="preserve"> you run the risk of your RWVP </w:t>
      </w:r>
      <w:r w:rsidR="001D687A">
        <w:t>expiring</w:t>
      </w:r>
      <w:r>
        <w:t>.</w:t>
      </w:r>
    </w:p>
    <w:p w14:paraId="0464A015" w14:textId="34736D38" w:rsidR="005551A7" w:rsidRPr="00BF375C" w:rsidRDefault="00196536" w:rsidP="005551A7">
      <w:r w:rsidRPr="00BF375C">
        <w:t xml:space="preserve">We want you to keep your RWVP active so you can keep </w:t>
      </w:r>
      <w:r w:rsidR="00BF375C" w:rsidRPr="00BF375C">
        <w:t xml:space="preserve">working and </w:t>
      </w:r>
      <w:r w:rsidRPr="00BF375C">
        <w:t xml:space="preserve">volunteering </w:t>
      </w:r>
      <w:r w:rsidR="00BF375C" w:rsidRPr="00BF375C">
        <w:t xml:space="preserve">for us </w:t>
      </w:r>
      <w:r w:rsidRPr="00BF375C">
        <w:t>with</w:t>
      </w:r>
      <w:r w:rsidR="005551A7" w:rsidRPr="00BF375C">
        <w:t xml:space="preserve"> vulnerable people, including children.</w:t>
      </w:r>
    </w:p>
    <w:p w14:paraId="235DFA9B" w14:textId="633068D0" w:rsidR="005551A7" w:rsidRPr="00BF375C" w:rsidRDefault="005551A7" w:rsidP="005551A7">
      <w:r w:rsidRPr="00BF375C">
        <w:t xml:space="preserve">So we’re encouraging you to </w:t>
      </w:r>
      <w:r w:rsidR="00711CFB">
        <w:t xml:space="preserve">take advantage and </w:t>
      </w:r>
      <w:r w:rsidRPr="00BF375C">
        <w:t xml:space="preserve">renew your RWVP early </w:t>
      </w:r>
      <w:r w:rsidR="0052617B">
        <w:t>–</w:t>
      </w:r>
      <w:r w:rsidRPr="00BF375C">
        <w:t xml:space="preserve"> up to 3 months before it expires.</w:t>
      </w:r>
    </w:p>
    <w:p w14:paraId="6763CFE4" w14:textId="739FBB6D" w:rsidR="005551A7" w:rsidRPr="002362BD" w:rsidRDefault="008F4616" w:rsidP="0017395F">
      <w:pPr>
        <w:pStyle w:val="Heading4"/>
      </w:pPr>
      <w:r>
        <w:t xml:space="preserve">How to </w:t>
      </w:r>
      <w:r w:rsidR="005551A7" w:rsidRPr="002362BD">
        <w:t>renew your RWVP</w:t>
      </w:r>
      <w:r w:rsidR="007E581D">
        <w:t xml:space="preserve"> early</w:t>
      </w:r>
    </w:p>
    <w:p w14:paraId="39BF661E" w14:textId="0176D329" w:rsidR="00B702CF" w:rsidRPr="00143283" w:rsidRDefault="006821C8" w:rsidP="00B702CF">
      <w:pPr>
        <w:pStyle w:val="BulletL1"/>
        <w:rPr>
          <w:rFonts w:ascii="Arial" w:hAnsi="Arial" w:cs="Arial"/>
        </w:rPr>
      </w:pPr>
      <w:r>
        <w:rPr>
          <w:rFonts w:ascii="Arial" w:hAnsi="Arial" w:cs="Arial"/>
        </w:rPr>
        <w:t>C</w:t>
      </w:r>
      <w:r w:rsidR="00B702CF" w:rsidRPr="00143283">
        <w:rPr>
          <w:rFonts w:ascii="Arial" w:hAnsi="Arial" w:cs="Arial"/>
        </w:rPr>
        <w:t>heck your RWVP card to see when it expires</w:t>
      </w:r>
      <w:r>
        <w:rPr>
          <w:rFonts w:ascii="Arial" w:hAnsi="Arial" w:cs="Arial"/>
        </w:rPr>
        <w:t>.</w:t>
      </w:r>
    </w:p>
    <w:p w14:paraId="7EBD71C0" w14:textId="597533A4" w:rsidR="00B702CF" w:rsidRPr="00143283" w:rsidRDefault="006821C8" w:rsidP="00B702CF">
      <w:pPr>
        <w:pStyle w:val="BulletL1"/>
        <w:rPr>
          <w:rFonts w:ascii="Arial" w:hAnsi="Arial" w:cs="Arial"/>
        </w:rPr>
      </w:pPr>
      <w:r>
        <w:rPr>
          <w:rFonts w:ascii="Arial" w:hAnsi="Arial" w:cs="Arial"/>
        </w:rPr>
        <w:t>M</w:t>
      </w:r>
      <w:r w:rsidR="00B702CF" w:rsidRPr="00143283">
        <w:rPr>
          <w:rFonts w:ascii="Arial" w:hAnsi="Arial" w:cs="Arial"/>
        </w:rPr>
        <w:t>ake sure you have current proof of identity documents</w:t>
      </w:r>
      <w:r>
        <w:rPr>
          <w:rFonts w:ascii="Arial" w:hAnsi="Arial" w:cs="Arial"/>
        </w:rPr>
        <w:t>.</w:t>
      </w:r>
    </w:p>
    <w:p w14:paraId="44C1BF52" w14:textId="04C6F627" w:rsidR="00B702CF" w:rsidRPr="00143283" w:rsidRDefault="006821C8" w:rsidP="00B702CF">
      <w:pPr>
        <w:pStyle w:val="BulletL1"/>
        <w:rPr>
          <w:rFonts w:ascii="Arial" w:hAnsi="Arial" w:cs="Arial"/>
        </w:rPr>
      </w:pPr>
      <w:r>
        <w:rPr>
          <w:rFonts w:ascii="Arial" w:hAnsi="Arial" w:cs="Arial"/>
        </w:rPr>
        <w:t>Ju</w:t>
      </w:r>
      <w:r w:rsidR="00B702CF" w:rsidRPr="00143283">
        <w:rPr>
          <w:rFonts w:ascii="Arial" w:hAnsi="Arial" w:cs="Arial"/>
        </w:rPr>
        <w:t xml:space="preserve">mp onto My RWVP and renew early at </w:t>
      </w:r>
      <w:hyperlink r:id="rId19" w:history="1">
        <w:r w:rsidR="00B702CF" w:rsidRPr="00143283">
          <w:rPr>
            <w:rStyle w:val="Hyperlink"/>
            <w:rFonts w:ascii="Arial" w:hAnsi="Arial" w:cs="Arial"/>
          </w:rPr>
          <w:t>www.justice.tas.gov.au/rwvp/my-rwvp</w:t>
        </w:r>
      </w:hyperlink>
    </w:p>
    <w:p w14:paraId="57D58E45" w14:textId="77777777" w:rsidR="00B702CF" w:rsidRDefault="00B702CF" w:rsidP="00B702CF">
      <w:r w:rsidRPr="00143283">
        <w:rPr>
          <w:rFonts w:ascii="Arial" w:hAnsi="Arial" w:cs="Arial"/>
        </w:rPr>
        <w:t>You can renew your RWVP up to 3 months before it expires. Your renewed RWVP will take effect from the date your current RWVP expires.</w:t>
      </w:r>
    </w:p>
    <w:p w14:paraId="2665089B" w14:textId="5ABCD231" w:rsidR="00506D27" w:rsidRPr="00B702CF" w:rsidRDefault="00B702CF" w:rsidP="00B702CF">
      <w:pPr>
        <w:rPr>
          <w:rFonts w:ascii="Arial" w:hAnsi="Arial" w:cs="Arial"/>
        </w:rPr>
      </w:pPr>
      <w:r w:rsidRPr="00143283">
        <w:rPr>
          <w:rFonts w:ascii="Arial" w:hAnsi="Arial" w:cs="Arial"/>
        </w:rPr>
        <w:t>You will get reminders by email and/or text – so when you get your reminder don’t delay</w:t>
      </w:r>
      <w:r>
        <w:rPr>
          <w:rFonts w:ascii="Arial" w:hAnsi="Arial" w:cs="Arial"/>
        </w:rPr>
        <w:t>!</w:t>
      </w:r>
      <w:r w:rsidR="00506D27" w:rsidRPr="00DC0DB3">
        <w:t xml:space="preserve"> </w:t>
      </w:r>
    </w:p>
    <w:p w14:paraId="0D07DFE7" w14:textId="5FDDDF3A" w:rsidR="00506D27" w:rsidRDefault="00506D27" w:rsidP="00506D27">
      <w:pPr>
        <w:pStyle w:val="Heading4"/>
      </w:pPr>
      <w:r>
        <w:t>New: Renew your RWVP online!</w:t>
      </w:r>
    </w:p>
    <w:p w14:paraId="303B5EC8" w14:textId="77777777" w:rsidR="006821C8" w:rsidRDefault="006821C8" w:rsidP="006821C8">
      <w:r>
        <w:t xml:space="preserve">After starting your renewal at MyRWVP, you can verify your identity online through your </w:t>
      </w:r>
      <w:proofErr w:type="spellStart"/>
      <w:r>
        <w:t>myService</w:t>
      </w:r>
      <w:proofErr w:type="spellEnd"/>
      <w:r>
        <w:t xml:space="preserve"> Tas app. To use this option:</w:t>
      </w:r>
    </w:p>
    <w:p w14:paraId="70AFE709" w14:textId="77777777" w:rsidR="006821C8" w:rsidRDefault="006821C8" w:rsidP="006821C8">
      <w:pPr>
        <w:pStyle w:val="BulletL1"/>
        <w:contextualSpacing/>
      </w:pPr>
      <w:r>
        <w:t>you must have paid online as you were completing your application through MyRWVP</w:t>
      </w:r>
    </w:p>
    <w:p w14:paraId="273F2FF1" w14:textId="77777777" w:rsidR="006821C8" w:rsidRPr="00BE798D" w:rsidRDefault="006821C8" w:rsidP="006821C8">
      <w:pPr>
        <w:pStyle w:val="BulletL1"/>
        <w:contextualSpacing/>
      </w:pPr>
      <w:r w:rsidRPr="00BE798D">
        <w:t>all your identity documents must have the same name as your RWVP card. If your names differ, you will need to go into a Service Tasmania service centre to verify your identity.</w:t>
      </w:r>
    </w:p>
    <w:p w14:paraId="6EE9A3ED" w14:textId="641507E9" w:rsidR="00506D27" w:rsidRDefault="006821C8" w:rsidP="006821C8">
      <w:r>
        <w:t xml:space="preserve">If you need or wish to go to a </w:t>
      </w:r>
      <w:r w:rsidRPr="00BE798D">
        <w:t>Service Tasmania service centre</w:t>
      </w:r>
      <w:r>
        <w:t xml:space="preserve">, you can </w:t>
      </w:r>
      <w:r w:rsidRPr="000E41C7">
        <w:t>book an appointment</w:t>
      </w:r>
      <w:r>
        <w:t xml:space="preserve"> </w:t>
      </w:r>
      <w:r w:rsidRPr="000E41C7">
        <w:t>at Service Tasmania’s Hobart and Launceston service centres</w:t>
      </w:r>
      <w:r>
        <w:t>. W</w:t>
      </w:r>
      <w:r w:rsidRPr="000E41C7">
        <w:t>alk-in services are available at all Service Tasmania service centres</w:t>
      </w:r>
      <w:r w:rsidR="00506D27" w:rsidRPr="00703A77">
        <w:rPr>
          <w:rFonts w:ascii="Arial" w:hAnsi="Arial" w:cs="Arial"/>
        </w:rPr>
        <w:t>.</w:t>
      </w:r>
      <w:r w:rsidR="00506D27" w:rsidRPr="00D7680A">
        <w:t xml:space="preserve"> </w:t>
      </w:r>
      <w:r w:rsidR="00506D27" w:rsidRPr="00B357AB">
        <w:t>Find more information on the Service Tasmania website</w:t>
      </w:r>
      <w:r w:rsidR="00506D27">
        <w:t xml:space="preserve"> at </w:t>
      </w:r>
      <w:hyperlink r:id="rId20" w:history="1">
        <w:r w:rsidR="00506D27" w:rsidRPr="00B357AB">
          <w:rPr>
            <w:rStyle w:val="Hyperlink"/>
          </w:rPr>
          <w:t>www.service.tas.gov.au/rwvp-renewals</w:t>
        </w:r>
      </w:hyperlink>
      <w:r w:rsidR="00506D27">
        <w:t>.</w:t>
      </w:r>
    </w:p>
    <w:p w14:paraId="1442BBE8" w14:textId="77777777" w:rsidR="00506D27" w:rsidRDefault="00506D27" w:rsidP="00506D27">
      <w:pPr>
        <w:spacing w:before="120" w:after="120"/>
      </w:pPr>
      <w:r w:rsidRPr="005D25F7">
        <w:t xml:space="preserve">We encourage you to renew your RWVP early at </w:t>
      </w:r>
      <w:hyperlink r:id="rId21" w:history="1">
        <w:r w:rsidRPr="009F3326">
          <w:rPr>
            <w:rStyle w:val="Hyperlink"/>
          </w:rPr>
          <w:t>justice.tas.gov.au/rwvp/my-rwvp</w:t>
        </w:r>
      </w:hyperlink>
    </w:p>
    <w:p w14:paraId="51327231" w14:textId="77777777" w:rsidR="00506D27" w:rsidRDefault="00506D27" w:rsidP="00FA5C49">
      <w:pPr>
        <w:rPr>
          <w:i/>
          <w:iCs/>
        </w:rPr>
      </w:pPr>
    </w:p>
    <w:p w14:paraId="69255521" w14:textId="399CD8B5" w:rsidR="00FA5C49" w:rsidRPr="00243AAF" w:rsidRDefault="00C65207" w:rsidP="00FA5C49">
      <w:pPr>
        <w:rPr>
          <w:i/>
          <w:iCs/>
        </w:rPr>
      </w:pPr>
      <w:r w:rsidRPr="00243AAF">
        <w:rPr>
          <w:i/>
          <w:iCs/>
        </w:rPr>
        <w:t>Addressing</w:t>
      </w:r>
      <w:r w:rsidR="006A6481" w:rsidRPr="00243AAF">
        <w:rPr>
          <w:i/>
          <w:iCs/>
        </w:rPr>
        <w:t xml:space="preserve"> </w:t>
      </w:r>
      <w:r w:rsidR="002362BD" w:rsidRPr="00243AAF">
        <w:rPr>
          <w:i/>
          <w:iCs/>
        </w:rPr>
        <w:t>managers</w:t>
      </w:r>
      <w:r w:rsidR="003665C5" w:rsidRPr="00243AAF">
        <w:rPr>
          <w:i/>
          <w:iCs/>
        </w:rPr>
        <w:t>/</w:t>
      </w:r>
      <w:r w:rsidR="002362BD" w:rsidRPr="00243AAF">
        <w:rPr>
          <w:i/>
          <w:iCs/>
        </w:rPr>
        <w:t>supervisor</w:t>
      </w:r>
      <w:r w:rsidR="00F40105" w:rsidRPr="00243AAF">
        <w:rPr>
          <w:i/>
          <w:iCs/>
        </w:rPr>
        <w:t>s:</w:t>
      </w:r>
    </w:p>
    <w:p w14:paraId="30CFD92B" w14:textId="77777777" w:rsidR="0017395F" w:rsidRPr="0017395F" w:rsidRDefault="0017395F" w:rsidP="0017395F">
      <w:pPr>
        <w:pStyle w:val="Heading4"/>
      </w:pPr>
      <w:r w:rsidRPr="0017395F">
        <w:t>Renewing RWVPs: Encourage your workers/volunteers to renew early</w:t>
      </w:r>
    </w:p>
    <w:p w14:paraId="30CB0DCE" w14:textId="68FBAA98" w:rsidR="0017395F" w:rsidRDefault="0017395F" w:rsidP="0017395F">
      <w:r w:rsidRPr="00F754EC">
        <w:rPr>
          <w:szCs w:val="24"/>
        </w:rPr>
        <w:t xml:space="preserve">Do your workers or volunteers need to renew their </w:t>
      </w:r>
      <w:r w:rsidRPr="00F754EC">
        <w:t>Registration to Work with Vulnerable People (RWVP)?</w:t>
      </w:r>
    </w:p>
    <w:p w14:paraId="78DD60BD" w14:textId="74199712" w:rsidR="0017395F" w:rsidRPr="00361C04" w:rsidRDefault="004A55E1" w:rsidP="0017395F">
      <w:r>
        <w:rPr>
          <w:rFonts w:cstheme="minorHAnsi"/>
          <w:szCs w:val="24"/>
        </w:rPr>
        <w:t xml:space="preserve">Right now, thousands of </w:t>
      </w:r>
      <w:r w:rsidR="0017395F" w:rsidRPr="00403BEA">
        <w:rPr>
          <w:rFonts w:cstheme="minorHAnsi"/>
          <w:szCs w:val="24"/>
        </w:rPr>
        <w:t xml:space="preserve">workers and volunteers need to renew their </w:t>
      </w:r>
      <w:r w:rsidR="0017395F" w:rsidRPr="00403BEA">
        <w:t xml:space="preserve">Registration to Work with Vulnerable People (RWVP). </w:t>
      </w:r>
      <w:r w:rsidR="0017395F" w:rsidRPr="00403BEA">
        <w:rPr>
          <w:szCs w:val="24"/>
        </w:rPr>
        <w:t xml:space="preserve">These high volumes mean it </w:t>
      </w:r>
      <w:r w:rsidR="00506D27">
        <w:rPr>
          <w:szCs w:val="24"/>
        </w:rPr>
        <w:t xml:space="preserve">may </w:t>
      </w:r>
      <w:r w:rsidR="0017395F" w:rsidRPr="00403BEA">
        <w:rPr>
          <w:szCs w:val="24"/>
        </w:rPr>
        <w:t xml:space="preserve">take longer </w:t>
      </w:r>
      <w:r w:rsidR="0017395F" w:rsidRPr="00403BEA">
        <w:rPr>
          <w:szCs w:val="24"/>
        </w:rPr>
        <w:lastRenderedPageBreak/>
        <w:t>than the usual 6 weeks for renewals to be processed. Leaving their renewal to the last minute mean</w:t>
      </w:r>
      <w:r w:rsidR="0017395F">
        <w:rPr>
          <w:szCs w:val="24"/>
        </w:rPr>
        <w:t>s</w:t>
      </w:r>
      <w:r w:rsidR="0017395F" w:rsidRPr="00403BEA">
        <w:rPr>
          <w:szCs w:val="24"/>
        </w:rPr>
        <w:t xml:space="preserve"> workers and volunteers run the risk their RWVP </w:t>
      </w:r>
      <w:r w:rsidR="0017395F">
        <w:rPr>
          <w:szCs w:val="24"/>
        </w:rPr>
        <w:t>may</w:t>
      </w:r>
      <w:r w:rsidR="0017395F" w:rsidRPr="00403BEA">
        <w:rPr>
          <w:szCs w:val="24"/>
        </w:rPr>
        <w:t xml:space="preserve"> </w:t>
      </w:r>
      <w:r w:rsidR="0017395F">
        <w:rPr>
          <w:szCs w:val="24"/>
        </w:rPr>
        <w:t>expire</w:t>
      </w:r>
      <w:r w:rsidR="0017395F" w:rsidRPr="00403BEA">
        <w:rPr>
          <w:szCs w:val="24"/>
        </w:rPr>
        <w:t xml:space="preserve">. </w:t>
      </w:r>
    </w:p>
    <w:p w14:paraId="5FD528BF" w14:textId="77777777" w:rsidR="0017395F" w:rsidRPr="00403BEA" w:rsidRDefault="0017395F" w:rsidP="0017395F">
      <w:r>
        <w:t>This creates real risks to your business operations.</w:t>
      </w:r>
    </w:p>
    <w:p w14:paraId="0F890B6B" w14:textId="77777777" w:rsidR="0017395F" w:rsidRPr="00E50609" w:rsidRDefault="0017395F" w:rsidP="0017395F">
      <w:pPr>
        <w:pStyle w:val="Heading4"/>
      </w:pPr>
      <w:r w:rsidRPr="00E50609">
        <w:t>What you can do</w:t>
      </w:r>
    </w:p>
    <w:p w14:paraId="1787CE28" w14:textId="548DA277" w:rsidR="0017395F" w:rsidRDefault="0017395F" w:rsidP="0017395F">
      <w:pPr>
        <w:spacing w:before="120" w:after="120"/>
      </w:pPr>
      <w:r w:rsidRPr="00F754EC">
        <w:t xml:space="preserve">Employers and volunteer organisations play an important role! Encourage your workers and volunteers to renew up to 3 months before their RWVP expires. </w:t>
      </w:r>
      <w:r w:rsidR="002E5127">
        <w:t xml:space="preserve">Being proactive means they’ll keep their RWVP active </w:t>
      </w:r>
      <w:r w:rsidR="0052617B">
        <w:t>–</w:t>
      </w:r>
      <w:r w:rsidR="002E5127">
        <w:t xml:space="preserve"> and you’ll</w:t>
      </w:r>
      <w:r w:rsidR="00DF2F9A">
        <w:t xml:space="preserve"> avoid disruptions to your business operations</w:t>
      </w:r>
      <w:r w:rsidRPr="00F754EC">
        <w:t>.</w:t>
      </w:r>
    </w:p>
    <w:p w14:paraId="496017EC" w14:textId="77777777" w:rsidR="006D298F" w:rsidRDefault="006D298F" w:rsidP="006D298F">
      <w:pPr>
        <w:pStyle w:val="Heading4"/>
      </w:pPr>
      <w:r>
        <w:t>How to know which staff are renewing, and when</w:t>
      </w:r>
    </w:p>
    <w:p w14:paraId="1E34C027" w14:textId="65561FB9" w:rsidR="005A6828" w:rsidRPr="005A6828" w:rsidRDefault="005A6828" w:rsidP="005A6828">
      <w:r w:rsidRPr="005A6828">
        <w:t xml:space="preserve">You can use the RWVP Employer Portal to see when your workers’ RWVPs expire, so you can encourage them renew early. Go to </w:t>
      </w:r>
      <w:hyperlink r:id="rId22" w:history="1">
        <w:r w:rsidR="004A55E1">
          <w:rPr>
            <w:rStyle w:val="Hyperlink"/>
          </w:rPr>
          <w:t>www.justice.tas.gov.au/rwvp/my-rwvp/employer-portal</w:t>
        </w:r>
      </w:hyperlink>
      <w:r w:rsidRPr="005A6828">
        <w:t>, where you’ll find guidance on how to access and use it.</w:t>
      </w:r>
    </w:p>
    <w:p w14:paraId="4FFC968B" w14:textId="2F2D1DD4" w:rsidR="0017395F" w:rsidRPr="002327DE" w:rsidRDefault="0017395F" w:rsidP="0017395F">
      <w:pPr>
        <w:pStyle w:val="Heading4"/>
      </w:pPr>
      <w:r w:rsidRPr="002327DE">
        <w:t xml:space="preserve">Use </w:t>
      </w:r>
      <w:r w:rsidR="006D298F">
        <w:t>the</w:t>
      </w:r>
      <w:r w:rsidRPr="002327DE">
        <w:t xml:space="preserve"> RWVP renewal resources</w:t>
      </w:r>
    </w:p>
    <w:p w14:paraId="601B1DFD" w14:textId="2D291CD0" w:rsidR="00287FF1" w:rsidRDefault="00287FF1" w:rsidP="00287FF1">
      <w:pPr>
        <w:spacing w:before="120" w:after="120"/>
      </w:pPr>
      <w:bookmarkStart w:id="5" w:name="_Hlk210206507"/>
      <w:r>
        <w:t xml:space="preserve">You can find posters, videos, and other resources that make it easy for you to communicate why renewing early is in everyone’s best interests. Find these at </w:t>
      </w:r>
      <w:hyperlink r:id="rId23" w:history="1">
        <w:r w:rsidR="004A55E1">
          <w:rPr>
            <w:rStyle w:val="Hyperlink"/>
          </w:rPr>
          <w:t>www.justice.tas.gov.au/rwvp/support-and-resources/resources/renew-your-RWVP-resources</w:t>
        </w:r>
      </w:hyperlink>
    </w:p>
    <w:bookmarkEnd w:id="5"/>
    <w:p w14:paraId="47FEC983" w14:textId="20D92E80" w:rsidR="000474C4" w:rsidRPr="0041127B" w:rsidRDefault="000474C4" w:rsidP="0017395F">
      <w:pPr>
        <w:pStyle w:val="Heading4"/>
      </w:pPr>
      <w:r w:rsidRPr="0041127B">
        <w:t xml:space="preserve">How </w:t>
      </w:r>
      <w:r w:rsidR="002C2515" w:rsidRPr="0041127B">
        <w:t xml:space="preserve">your </w:t>
      </w:r>
      <w:r w:rsidR="0041127B" w:rsidRPr="0041127B">
        <w:t xml:space="preserve">workers and </w:t>
      </w:r>
      <w:r w:rsidR="002C2515" w:rsidRPr="0041127B">
        <w:t>volunteers can</w:t>
      </w:r>
      <w:r w:rsidRPr="0041127B">
        <w:t xml:space="preserve"> renew </w:t>
      </w:r>
      <w:r w:rsidR="002C2515" w:rsidRPr="0041127B">
        <w:t>their RWVP</w:t>
      </w:r>
      <w:r w:rsidR="009A5FA8">
        <w:t xml:space="preserve"> early</w:t>
      </w:r>
    </w:p>
    <w:p w14:paraId="649258B0" w14:textId="30B2587D" w:rsidR="008D70BA" w:rsidRPr="00143283" w:rsidRDefault="004A55E1" w:rsidP="008D70BA">
      <w:pPr>
        <w:pStyle w:val="BulletL1"/>
        <w:rPr>
          <w:rFonts w:ascii="Arial" w:hAnsi="Arial" w:cs="Arial"/>
        </w:rPr>
      </w:pPr>
      <w:r>
        <w:rPr>
          <w:rFonts w:ascii="Arial" w:hAnsi="Arial" w:cs="Arial"/>
        </w:rPr>
        <w:t>C</w:t>
      </w:r>
      <w:r w:rsidR="008D70BA" w:rsidRPr="00143283">
        <w:rPr>
          <w:rFonts w:ascii="Arial" w:hAnsi="Arial" w:cs="Arial"/>
        </w:rPr>
        <w:t xml:space="preserve">heck </w:t>
      </w:r>
      <w:r w:rsidR="008D70BA">
        <w:rPr>
          <w:rFonts w:ascii="Arial" w:hAnsi="Arial" w:cs="Arial"/>
        </w:rPr>
        <w:t>their</w:t>
      </w:r>
      <w:r w:rsidR="008D70BA" w:rsidRPr="00143283">
        <w:rPr>
          <w:rFonts w:ascii="Arial" w:hAnsi="Arial" w:cs="Arial"/>
        </w:rPr>
        <w:t xml:space="preserve"> RWVP card to see when it expires</w:t>
      </w:r>
      <w:r>
        <w:rPr>
          <w:rFonts w:ascii="Arial" w:hAnsi="Arial" w:cs="Arial"/>
        </w:rPr>
        <w:t>.</w:t>
      </w:r>
    </w:p>
    <w:p w14:paraId="5D614F39" w14:textId="61500840" w:rsidR="008D70BA" w:rsidRPr="00143283" w:rsidRDefault="004A55E1" w:rsidP="008D70BA">
      <w:pPr>
        <w:pStyle w:val="BulletL1"/>
        <w:rPr>
          <w:rFonts w:ascii="Arial" w:hAnsi="Arial" w:cs="Arial"/>
        </w:rPr>
      </w:pPr>
      <w:r>
        <w:rPr>
          <w:rFonts w:ascii="Arial" w:hAnsi="Arial" w:cs="Arial"/>
        </w:rPr>
        <w:t>M</w:t>
      </w:r>
      <w:r w:rsidR="008D70BA" w:rsidRPr="00143283">
        <w:rPr>
          <w:rFonts w:ascii="Arial" w:hAnsi="Arial" w:cs="Arial"/>
        </w:rPr>
        <w:t xml:space="preserve">ake sure </w:t>
      </w:r>
      <w:r w:rsidR="008D70BA">
        <w:rPr>
          <w:rFonts w:ascii="Arial" w:hAnsi="Arial" w:cs="Arial"/>
        </w:rPr>
        <w:t xml:space="preserve">they </w:t>
      </w:r>
      <w:r w:rsidR="008D70BA" w:rsidRPr="00143283">
        <w:rPr>
          <w:rFonts w:ascii="Arial" w:hAnsi="Arial" w:cs="Arial"/>
        </w:rPr>
        <w:t>have current proof of identity documents</w:t>
      </w:r>
      <w:r>
        <w:rPr>
          <w:rFonts w:ascii="Arial" w:hAnsi="Arial" w:cs="Arial"/>
        </w:rPr>
        <w:t>.</w:t>
      </w:r>
    </w:p>
    <w:p w14:paraId="79291E23" w14:textId="5D2D6B2D" w:rsidR="008D70BA" w:rsidRPr="00143283" w:rsidRDefault="004A55E1" w:rsidP="008D70BA">
      <w:pPr>
        <w:pStyle w:val="BulletL1"/>
        <w:rPr>
          <w:rFonts w:ascii="Arial" w:hAnsi="Arial" w:cs="Arial"/>
        </w:rPr>
      </w:pPr>
      <w:r>
        <w:rPr>
          <w:rFonts w:ascii="Arial" w:hAnsi="Arial" w:cs="Arial"/>
        </w:rPr>
        <w:t>J</w:t>
      </w:r>
      <w:r w:rsidR="008D70BA" w:rsidRPr="00143283">
        <w:rPr>
          <w:rFonts w:ascii="Arial" w:hAnsi="Arial" w:cs="Arial"/>
        </w:rPr>
        <w:t xml:space="preserve">ump onto My RWVP and renew early at </w:t>
      </w:r>
      <w:hyperlink r:id="rId24" w:history="1">
        <w:r w:rsidR="008D70BA" w:rsidRPr="00143283">
          <w:rPr>
            <w:rStyle w:val="Hyperlink"/>
            <w:rFonts w:ascii="Arial" w:hAnsi="Arial" w:cs="Arial"/>
          </w:rPr>
          <w:t>www.justice.tas.gov.au/rwvp/my-rwvp</w:t>
        </w:r>
      </w:hyperlink>
      <w:r>
        <w:t>.</w:t>
      </w:r>
    </w:p>
    <w:p w14:paraId="0A3B4229" w14:textId="1A89DF46" w:rsidR="0043063A" w:rsidRDefault="008D70BA" w:rsidP="008D70BA">
      <w:r>
        <w:rPr>
          <w:rFonts w:ascii="Arial" w:hAnsi="Arial" w:cs="Arial"/>
        </w:rPr>
        <w:t>They</w:t>
      </w:r>
      <w:r w:rsidRPr="00143283">
        <w:rPr>
          <w:rFonts w:ascii="Arial" w:hAnsi="Arial" w:cs="Arial"/>
        </w:rPr>
        <w:t xml:space="preserve"> can renew your RWVP up to 3 months before it expires. </w:t>
      </w:r>
      <w:r>
        <w:rPr>
          <w:rFonts w:ascii="Arial" w:hAnsi="Arial" w:cs="Arial"/>
        </w:rPr>
        <w:t>Their</w:t>
      </w:r>
      <w:r w:rsidRPr="00143283">
        <w:rPr>
          <w:rFonts w:ascii="Arial" w:hAnsi="Arial" w:cs="Arial"/>
        </w:rPr>
        <w:t xml:space="preserve"> renewed RWVP will take effect from the date </w:t>
      </w:r>
      <w:r>
        <w:rPr>
          <w:rFonts w:ascii="Arial" w:hAnsi="Arial" w:cs="Arial"/>
        </w:rPr>
        <w:t>their</w:t>
      </w:r>
      <w:r w:rsidRPr="00143283">
        <w:rPr>
          <w:rFonts w:ascii="Arial" w:hAnsi="Arial" w:cs="Arial"/>
        </w:rPr>
        <w:t xml:space="preserve"> current RWVP expires.</w:t>
      </w:r>
      <w:r>
        <w:t xml:space="preserve"> </w:t>
      </w:r>
      <w:r>
        <w:rPr>
          <w:rFonts w:ascii="Arial" w:hAnsi="Arial" w:cs="Arial"/>
        </w:rPr>
        <w:t>They</w:t>
      </w:r>
      <w:r w:rsidRPr="00143283">
        <w:rPr>
          <w:rFonts w:ascii="Arial" w:hAnsi="Arial" w:cs="Arial"/>
        </w:rPr>
        <w:t xml:space="preserve"> will get reminders by email and/or text</w:t>
      </w:r>
      <w:r w:rsidR="0043063A" w:rsidRPr="00E06F18">
        <w:t xml:space="preserve">. </w:t>
      </w:r>
    </w:p>
    <w:p w14:paraId="1E65CDBA" w14:textId="418701CE" w:rsidR="0043063A" w:rsidRDefault="0043063A" w:rsidP="0043063A">
      <w:pPr>
        <w:pStyle w:val="Heading4"/>
      </w:pPr>
      <w:r>
        <w:t>New: Renew RWVPs online</w:t>
      </w:r>
    </w:p>
    <w:p w14:paraId="550A6703" w14:textId="436CD045" w:rsidR="004A55E1" w:rsidRDefault="004A55E1" w:rsidP="004A55E1">
      <w:r>
        <w:t xml:space="preserve">After starting their renewal at MyRWVP, your workers and volunteers can verify their identity online through their </w:t>
      </w:r>
      <w:proofErr w:type="spellStart"/>
      <w:r>
        <w:t>myService</w:t>
      </w:r>
      <w:proofErr w:type="spellEnd"/>
      <w:r>
        <w:t xml:space="preserve"> Tas app. To use this option:</w:t>
      </w:r>
    </w:p>
    <w:p w14:paraId="0B1EAF64" w14:textId="5A74E01E" w:rsidR="004A55E1" w:rsidRDefault="004A55E1" w:rsidP="004A55E1">
      <w:pPr>
        <w:pStyle w:val="BulletL1"/>
        <w:contextualSpacing/>
      </w:pPr>
      <w:r>
        <w:t>they must have paid online as they were completing their application through MyRWVP</w:t>
      </w:r>
    </w:p>
    <w:p w14:paraId="333B45E1" w14:textId="7DD08A74" w:rsidR="004A55E1" w:rsidRPr="00BE798D" w:rsidRDefault="004A55E1" w:rsidP="004A55E1">
      <w:pPr>
        <w:pStyle w:val="BulletL1"/>
        <w:contextualSpacing/>
      </w:pPr>
      <w:r w:rsidRPr="00BE798D">
        <w:t xml:space="preserve">all </w:t>
      </w:r>
      <w:r>
        <w:t>their</w:t>
      </w:r>
      <w:r w:rsidRPr="00BE798D">
        <w:t xml:space="preserve"> identity documents must have the same name as </w:t>
      </w:r>
      <w:r>
        <w:t>their</w:t>
      </w:r>
      <w:r w:rsidRPr="00BE798D">
        <w:t xml:space="preserve"> RWVP card. If </w:t>
      </w:r>
      <w:r>
        <w:t>their</w:t>
      </w:r>
      <w:r w:rsidRPr="00BE798D">
        <w:t xml:space="preserve"> names differ, </w:t>
      </w:r>
      <w:r>
        <w:t xml:space="preserve">they </w:t>
      </w:r>
      <w:r w:rsidRPr="00BE798D">
        <w:t xml:space="preserve">will need to go into a Service Tasmania service centre to verify </w:t>
      </w:r>
      <w:r>
        <w:t xml:space="preserve">their </w:t>
      </w:r>
      <w:r w:rsidRPr="00BE798D">
        <w:t>identity.</w:t>
      </w:r>
    </w:p>
    <w:p w14:paraId="7AEA373D" w14:textId="668F9368" w:rsidR="0043063A" w:rsidRPr="006F4A51" w:rsidRDefault="004A55E1" w:rsidP="004A55E1">
      <w:pPr>
        <w:rPr>
          <w:rFonts w:ascii="Arial" w:hAnsi="Arial" w:cs="Arial"/>
        </w:rPr>
      </w:pPr>
      <w:r>
        <w:t xml:space="preserve">If they need or wish to go to a </w:t>
      </w:r>
      <w:r w:rsidRPr="00BE798D">
        <w:t>Service Tasmania service centre</w:t>
      </w:r>
      <w:r>
        <w:t xml:space="preserve">, they can </w:t>
      </w:r>
      <w:r w:rsidRPr="000E41C7">
        <w:t>book an appointment</w:t>
      </w:r>
      <w:r>
        <w:t xml:space="preserve"> </w:t>
      </w:r>
      <w:r w:rsidRPr="000E41C7">
        <w:t>at Service Tasmania’s Hobart and Launceston service centres</w:t>
      </w:r>
      <w:r>
        <w:t>. W</w:t>
      </w:r>
      <w:r w:rsidRPr="000E41C7">
        <w:t>alk-in services are available at all Service Tasmania service centres.</w:t>
      </w:r>
      <w:r w:rsidR="0043063A" w:rsidRPr="00D7680A">
        <w:t xml:space="preserve"> </w:t>
      </w:r>
      <w:r w:rsidR="0043063A" w:rsidRPr="00B357AB">
        <w:t>Find more information on the Service Tasmania website</w:t>
      </w:r>
      <w:r w:rsidR="0043063A">
        <w:t xml:space="preserve"> at </w:t>
      </w:r>
      <w:hyperlink r:id="rId25" w:history="1">
        <w:r w:rsidR="0043063A" w:rsidRPr="00B357AB">
          <w:rPr>
            <w:rStyle w:val="Hyperlink"/>
          </w:rPr>
          <w:t>www.service.tas.gov.au/rwvp-renewals</w:t>
        </w:r>
      </w:hyperlink>
      <w:r w:rsidR="0043063A">
        <w:t>.</w:t>
      </w:r>
    </w:p>
    <w:p w14:paraId="065622E3" w14:textId="01DC0A65" w:rsidR="0043063A" w:rsidRDefault="0043063A" w:rsidP="0043063A">
      <w:pPr>
        <w:spacing w:before="120" w:after="120"/>
      </w:pPr>
      <w:r>
        <w:lastRenderedPageBreak/>
        <w:t xml:space="preserve">Encourage your workers and volunteers to renew their RWVP now at </w:t>
      </w:r>
      <w:hyperlink r:id="rId26" w:history="1">
        <w:r w:rsidR="004A55E1">
          <w:rPr>
            <w:rStyle w:val="Hyperlink"/>
          </w:rPr>
          <w:t>www.justice.tas.gov.au/rwvp/my-rwvp</w:t>
        </w:r>
      </w:hyperlink>
    </w:p>
    <w:p w14:paraId="54B34202" w14:textId="312472FC" w:rsidR="00F44B37" w:rsidRDefault="00F44B37" w:rsidP="000474C4">
      <w:pPr>
        <w:spacing w:before="120" w:after="120"/>
      </w:pPr>
    </w:p>
    <w:p w14:paraId="357E57AC" w14:textId="77777777" w:rsidR="007C7D2C" w:rsidRPr="00E50613" w:rsidRDefault="007C7D2C" w:rsidP="007C7D2C">
      <w:pPr>
        <w:pStyle w:val="Heading1"/>
      </w:pPr>
      <w:r w:rsidRPr="00E50613">
        <w:t>4 Payslip/pay advice messages</w:t>
      </w:r>
    </w:p>
    <w:p w14:paraId="4AF63C13" w14:textId="77777777" w:rsidR="007C7D2C" w:rsidRPr="00E50613" w:rsidRDefault="007C7D2C" w:rsidP="007C7D2C">
      <w:pPr>
        <w:rPr>
          <w:szCs w:val="24"/>
        </w:rPr>
      </w:pPr>
      <w:r w:rsidRPr="00E50613">
        <w:rPr>
          <w:szCs w:val="24"/>
        </w:rPr>
        <w:t>You can include these messages on your workers’ payslips/pay advice. Use different ones across the year to keep the message fresh.</w:t>
      </w:r>
    </w:p>
    <w:p w14:paraId="636B6F87" w14:textId="23135445" w:rsidR="007C7D2C" w:rsidRPr="00E50613" w:rsidRDefault="007C7D2C" w:rsidP="007C7D2C">
      <w:pPr>
        <w:pStyle w:val="ListParagraph"/>
        <w:numPr>
          <w:ilvl w:val="0"/>
          <w:numId w:val="27"/>
        </w:numPr>
        <w:spacing w:after="160" w:line="278" w:lineRule="auto"/>
        <w:ind w:left="714" w:hanging="357"/>
        <w:contextualSpacing w:val="0"/>
        <w:rPr>
          <w:sz w:val="24"/>
          <w:szCs w:val="24"/>
        </w:rPr>
      </w:pPr>
      <w:r w:rsidRPr="00E50613">
        <w:rPr>
          <w:sz w:val="24"/>
          <w:szCs w:val="24"/>
        </w:rPr>
        <w:t xml:space="preserve">Leaving your RWVP renewal to the last minute means you run the risk of your RWVP expiring. Check your RWVP card to see when it expires, then avoid delays and jump onto MyRWVP and renew early at </w:t>
      </w:r>
      <w:hyperlink r:id="rId27" w:history="1">
        <w:r w:rsidR="004A55E1">
          <w:rPr>
            <w:rStyle w:val="Hyperlink"/>
            <w:sz w:val="24"/>
            <w:szCs w:val="24"/>
          </w:rPr>
          <w:t>www.justice.tas.gov.au/rwvp/my-rwvp</w:t>
        </w:r>
      </w:hyperlink>
    </w:p>
    <w:p w14:paraId="2BA28AF3" w14:textId="4CFB6ECC" w:rsidR="007C7D2C" w:rsidRPr="00E50613" w:rsidRDefault="007C7D2C" w:rsidP="007C7D2C">
      <w:pPr>
        <w:pStyle w:val="ListParagraph"/>
        <w:numPr>
          <w:ilvl w:val="0"/>
          <w:numId w:val="27"/>
        </w:numPr>
        <w:spacing w:after="160" w:line="278" w:lineRule="auto"/>
        <w:ind w:left="714" w:hanging="357"/>
        <w:contextualSpacing w:val="0"/>
        <w:rPr>
          <w:sz w:val="24"/>
          <w:szCs w:val="24"/>
        </w:rPr>
      </w:pPr>
      <w:r w:rsidRPr="00E50613">
        <w:rPr>
          <w:sz w:val="24"/>
          <w:szCs w:val="24"/>
        </w:rPr>
        <w:t xml:space="preserve">You can renew your RWVP up to 3 months before it expires. It will take effect from the date your current RWVP expires. Check your RWVP card to see when it expires, then avoid the queues and jump onto MyRWVP and renew early at </w:t>
      </w:r>
      <w:hyperlink r:id="rId28" w:history="1">
        <w:r w:rsidR="004A55E1">
          <w:rPr>
            <w:rStyle w:val="Hyperlink"/>
            <w:sz w:val="24"/>
            <w:szCs w:val="24"/>
          </w:rPr>
          <w:t>www.justice.tas.gov.au/rwvp/my-rwvp</w:t>
        </w:r>
      </w:hyperlink>
    </w:p>
    <w:p w14:paraId="35291A4A" w14:textId="0918E562" w:rsidR="00F44B37" w:rsidRPr="007C7D2C" w:rsidRDefault="007C7D2C" w:rsidP="000474C4">
      <w:pPr>
        <w:pStyle w:val="ListParagraph"/>
        <w:numPr>
          <w:ilvl w:val="0"/>
          <w:numId w:val="27"/>
        </w:numPr>
        <w:spacing w:before="120" w:after="120" w:line="278" w:lineRule="auto"/>
        <w:ind w:left="714" w:hanging="357"/>
        <w:contextualSpacing w:val="0"/>
        <w:rPr>
          <w:sz w:val="24"/>
          <w:szCs w:val="24"/>
        </w:rPr>
      </w:pPr>
      <w:r w:rsidRPr="00E50613">
        <w:rPr>
          <w:sz w:val="24"/>
          <w:szCs w:val="24"/>
        </w:rPr>
        <w:t xml:space="preserve">We encourage you to renew your RWVP early! Check your RWVP card to see when it expires, then jump the queue and jump onto MyRWVP and renew early at </w:t>
      </w:r>
      <w:hyperlink r:id="rId29" w:history="1">
        <w:r w:rsidR="004A55E1">
          <w:rPr>
            <w:rStyle w:val="Hyperlink"/>
            <w:sz w:val="24"/>
            <w:szCs w:val="24"/>
          </w:rPr>
          <w:t>www.justice.tas.gov.au/rwvp/my-rwvp</w:t>
        </w:r>
      </w:hyperlink>
    </w:p>
    <w:p w14:paraId="1371F574" w14:textId="791E460B" w:rsidR="004575D5" w:rsidRDefault="00F44B37" w:rsidP="00121685">
      <w:pPr>
        <w:pStyle w:val="Heading1"/>
      </w:pPr>
      <w:r>
        <w:t>5</w:t>
      </w:r>
      <w:r w:rsidR="00121685">
        <w:t xml:space="preserve"> Posters</w:t>
      </w:r>
    </w:p>
    <w:p w14:paraId="04DBD161" w14:textId="1C2F9D99" w:rsidR="00121685" w:rsidRDefault="00121685" w:rsidP="00121685">
      <w:r>
        <w:t xml:space="preserve">You can download and display our posters around your workplace. You can find this (and other RWVP </w:t>
      </w:r>
      <w:r w:rsidR="00D01FE5">
        <w:t>resources</w:t>
      </w:r>
      <w:r>
        <w:t>) at:</w:t>
      </w:r>
    </w:p>
    <w:p w14:paraId="5C291CAE" w14:textId="292134ED" w:rsidR="00121685" w:rsidRPr="00A24F11" w:rsidRDefault="004A55E1" w:rsidP="00121685">
      <w:hyperlink r:id="rId30" w:history="1">
        <w:r>
          <w:rPr>
            <w:rStyle w:val="Hyperlink"/>
          </w:rPr>
          <w:t>www.justice.tas.gov.au/rwvp/support-and-resources/resources/renew-your-RWVP-resources</w:t>
        </w:r>
      </w:hyperlink>
      <w:r w:rsidR="00EC23A8">
        <w:t xml:space="preserve"> </w:t>
      </w:r>
    </w:p>
    <w:p w14:paraId="178E70E7" w14:textId="44EBA366" w:rsidR="00994416" w:rsidRDefault="00F44B37" w:rsidP="00121685">
      <w:pPr>
        <w:pStyle w:val="Heading1"/>
      </w:pPr>
      <w:r>
        <w:t>6</w:t>
      </w:r>
      <w:r w:rsidR="00121685">
        <w:t xml:space="preserve"> </w:t>
      </w:r>
      <w:r w:rsidR="00994416" w:rsidRPr="00403BEA">
        <w:t>Social media</w:t>
      </w:r>
    </w:p>
    <w:p w14:paraId="20808FC3" w14:textId="5A26516A" w:rsidR="00B8769B" w:rsidRPr="00B8769B" w:rsidRDefault="00B8769B" w:rsidP="00B8769B">
      <w:r>
        <w:t xml:space="preserve">You can use these </w:t>
      </w:r>
      <w:r w:rsidR="00FD277F">
        <w:t>social media messages to demonstrate your commitment to</w:t>
      </w:r>
      <w:r w:rsidR="005E7450">
        <w:t xml:space="preserve"> the safety of vulnerable people, including children</w:t>
      </w:r>
      <w:r w:rsidR="00F723D5">
        <w:t xml:space="preserve">, </w:t>
      </w:r>
      <w:r w:rsidR="00FD277F">
        <w:t>and your support for early RWVP renewals.</w:t>
      </w:r>
    </w:p>
    <w:p w14:paraId="4E8E176C" w14:textId="405BFFAC" w:rsidR="00994416" w:rsidRPr="00403BEA" w:rsidRDefault="00994416" w:rsidP="0017395F">
      <w:pPr>
        <w:pStyle w:val="Heading4"/>
      </w:pPr>
      <w:r w:rsidRPr="00403BEA">
        <w:t>Post 1</w:t>
      </w:r>
      <w:r w:rsidR="0045167C" w:rsidRPr="00403BEA">
        <w:t>:</w:t>
      </w:r>
    </w:p>
    <w:p w14:paraId="47E6EEC8" w14:textId="078BAC79" w:rsidR="0098731D" w:rsidRPr="00403BEA" w:rsidRDefault="00F11A33" w:rsidP="0098731D">
      <w:r>
        <w:t>We take child safety seriously</w:t>
      </w:r>
      <w:r w:rsidR="00C40A6B">
        <w:t>. S</w:t>
      </w:r>
      <w:r>
        <w:t xml:space="preserve">o we’re encouraging </w:t>
      </w:r>
      <w:r w:rsidR="00DB60F0">
        <w:t>our workers a</w:t>
      </w:r>
      <w:r w:rsidR="00C40A6B">
        <w:t xml:space="preserve">nd volunteers </w:t>
      </w:r>
      <w:r w:rsidR="0098731D" w:rsidRPr="00403BEA">
        <w:t xml:space="preserve">to renew </w:t>
      </w:r>
      <w:r w:rsidR="00C40A6B">
        <w:t xml:space="preserve">their </w:t>
      </w:r>
      <w:r w:rsidR="0098731D" w:rsidRPr="00403BEA">
        <w:t>Registration to Work with Vulnerable People (RWVP)</w:t>
      </w:r>
      <w:r w:rsidR="00805E5B">
        <w:t xml:space="preserve"> early, so they keep their RWVP active</w:t>
      </w:r>
      <w:r w:rsidR="0098731D" w:rsidRPr="00403BEA">
        <w:t xml:space="preserve">. </w:t>
      </w:r>
      <w:r w:rsidR="00B82422">
        <w:t>G</w:t>
      </w:r>
      <w:r w:rsidR="00805E5B">
        <w:t>o</w:t>
      </w:r>
      <w:r w:rsidR="00611F3F" w:rsidRPr="00403BEA">
        <w:t xml:space="preserve"> to MyRWVP at </w:t>
      </w:r>
      <w:hyperlink r:id="rId31" w:history="1">
        <w:r w:rsidR="004A55E1">
          <w:rPr>
            <w:rStyle w:val="Hyperlink"/>
          </w:rPr>
          <w:t>www.justice.tas.gov.au/rwvp/my-rwvp</w:t>
        </w:r>
      </w:hyperlink>
    </w:p>
    <w:p w14:paraId="25CF1150" w14:textId="246C48C2" w:rsidR="0045167C" w:rsidRPr="00403BEA" w:rsidRDefault="0045167C" w:rsidP="0017395F">
      <w:pPr>
        <w:pStyle w:val="Heading4"/>
      </w:pPr>
      <w:r w:rsidRPr="00403BEA">
        <w:t>Post 2:</w:t>
      </w:r>
    </w:p>
    <w:p w14:paraId="440CE0FF" w14:textId="25416C88" w:rsidR="00B82422" w:rsidRPr="00E50613" w:rsidRDefault="00AC7835" w:rsidP="00B82422">
      <w:pPr>
        <w:rPr>
          <w:szCs w:val="24"/>
        </w:rPr>
      </w:pPr>
      <w:r w:rsidRPr="00403BEA">
        <w:t xml:space="preserve">We understand that life gets busy. So </w:t>
      </w:r>
      <w:r w:rsidR="0098731D" w:rsidRPr="00403BEA">
        <w:t xml:space="preserve">we’re encouraging </w:t>
      </w:r>
      <w:r w:rsidR="00A25F05">
        <w:t>our workers and volunteers</w:t>
      </w:r>
      <w:r w:rsidR="00403BEA" w:rsidRPr="00403BEA">
        <w:t xml:space="preserve"> </w:t>
      </w:r>
      <w:r w:rsidR="0098731D" w:rsidRPr="00403BEA">
        <w:t>to</w:t>
      </w:r>
      <w:r w:rsidRPr="00403BEA">
        <w:t xml:space="preserve"> renew </w:t>
      </w:r>
      <w:r w:rsidR="00A25F05">
        <w:t xml:space="preserve">their </w:t>
      </w:r>
      <w:r w:rsidR="0098731D" w:rsidRPr="00403BEA">
        <w:t xml:space="preserve">Registration to Work with Vulnerable People (RWVP) </w:t>
      </w:r>
      <w:r w:rsidR="008052A2">
        <w:t>up to</w:t>
      </w:r>
      <w:r w:rsidRPr="00403BEA">
        <w:t xml:space="preserve"> 3 months before it expire</w:t>
      </w:r>
      <w:r w:rsidR="00F67B0C">
        <w:t>s</w:t>
      </w:r>
      <w:r w:rsidR="0098731D" w:rsidRPr="00403BEA">
        <w:t xml:space="preserve">. </w:t>
      </w:r>
      <w:r w:rsidR="006713DA">
        <w:t xml:space="preserve">Taking advantage of renewing early means </w:t>
      </w:r>
      <w:r w:rsidR="00F67B0C">
        <w:t xml:space="preserve">you’ll </w:t>
      </w:r>
      <w:r w:rsidR="006713DA">
        <w:t xml:space="preserve">avoid the stress of </w:t>
      </w:r>
      <w:r w:rsidR="006713DA">
        <w:lastRenderedPageBreak/>
        <w:t xml:space="preserve">last-minute renewals and keep </w:t>
      </w:r>
      <w:r w:rsidR="00F67B0C">
        <w:t xml:space="preserve">your </w:t>
      </w:r>
      <w:r w:rsidR="006713DA" w:rsidRPr="001C1C9E">
        <w:t>RWVP active</w:t>
      </w:r>
      <w:r w:rsidR="006713DA">
        <w:t>.</w:t>
      </w:r>
      <w:r w:rsidR="00B82422" w:rsidRPr="00B82422">
        <w:rPr>
          <w:szCs w:val="24"/>
        </w:rPr>
        <w:t xml:space="preserve"> </w:t>
      </w:r>
      <w:r w:rsidR="00B82422" w:rsidRPr="00E50613">
        <w:rPr>
          <w:szCs w:val="24"/>
        </w:rPr>
        <w:t xml:space="preserve">It’s so easy: Check your RWVP card to see when it expires, then jump onto MyRWVP and renew early at </w:t>
      </w:r>
      <w:hyperlink r:id="rId32" w:history="1">
        <w:r w:rsidR="004A55E1">
          <w:rPr>
            <w:rStyle w:val="Hyperlink"/>
            <w:szCs w:val="24"/>
          </w:rPr>
          <w:t>www.justice.tas.gov.au/rwvp/my-rwvp</w:t>
        </w:r>
      </w:hyperlink>
    </w:p>
    <w:p w14:paraId="3FB10367" w14:textId="3D2071E6" w:rsidR="00ED7EA4" w:rsidRDefault="00ED7EA4" w:rsidP="00ED7EA4">
      <w:pPr>
        <w:spacing w:before="120" w:after="120"/>
      </w:pPr>
    </w:p>
    <w:p w14:paraId="45FF2E1A" w14:textId="04DC4A62" w:rsidR="00994416" w:rsidRPr="00F94CA5" w:rsidRDefault="00994416" w:rsidP="00994416"/>
    <w:sectPr w:rsidR="00994416" w:rsidRPr="00F94CA5" w:rsidSect="00976206">
      <w:headerReference w:type="even" r:id="rId33"/>
      <w:headerReference w:type="default" r:id="rId34"/>
      <w:footerReference w:type="even" r:id="rId35"/>
      <w:footerReference w:type="default" r:id="rId36"/>
      <w:headerReference w:type="first" r:id="rId37"/>
      <w:footerReference w:type="first" r:id="rId38"/>
      <w:pgSz w:w="11906" w:h="16838" w:code="9"/>
      <w:pgMar w:top="1134" w:right="1418"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AF38C" w14:textId="77777777" w:rsidR="00454A7D" w:rsidRDefault="00454A7D" w:rsidP="009900F3">
      <w:r>
        <w:separator/>
      </w:r>
    </w:p>
    <w:p w14:paraId="5A1E36F9" w14:textId="77777777" w:rsidR="00454A7D" w:rsidRDefault="00454A7D" w:rsidP="009900F3"/>
  </w:endnote>
  <w:endnote w:type="continuationSeparator" w:id="0">
    <w:p w14:paraId="4799E37D" w14:textId="77777777" w:rsidR="00454A7D" w:rsidRDefault="00454A7D" w:rsidP="009900F3">
      <w:r>
        <w:continuationSeparator/>
      </w:r>
    </w:p>
    <w:p w14:paraId="75B911CA" w14:textId="77777777" w:rsidR="00454A7D" w:rsidRDefault="00454A7D" w:rsidP="009900F3"/>
  </w:endnote>
  <w:endnote w:type="continuationNotice" w:id="1">
    <w:p w14:paraId="26450709" w14:textId="77777777" w:rsidR="00454A7D" w:rsidRDefault="00454A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C587" w14:textId="77777777" w:rsidR="00813E5E" w:rsidRDefault="00813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848293894"/>
      <w:docPartObj>
        <w:docPartGallery w:val="Page Numbers (Bottom of Page)"/>
        <w:docPartUnique/>
      </w:docPartObj>
    </w:sdtPr>
    <w:sdtEndPr>
      <w:rPr>
        <w:noProof/>
        <w:sz w:val="16"/>
        <w:szCs w:val="16"/>
      </w:rPr>
    </w:sdtEndPr>
    <w:sdtContent>
      <w:p w14:paraId="5AA296A6" w14:textId="554525FA" w:rsidR="00983B5B" w:rsidRPr="008168AF" w:rsidRDefault="002A3E85" w:rsidP="00994416">
        <w:pPr>
          <w:jc w:val="center"/>
          <w:rPr>
            <w:i/>
            <w:iCs/>
            <w:sz w:val="16"/>
            <w:szCs w:val="16"/>
          </w:rPr>
        </w:pPr>
        <w:r>
          <w:rPr>
            <w:i/>
            <w:iCs/>
            <w:sz w:val="16"/>
            <w:szCs w:val="16"/>
          </w:rPr>
          <w:t>Tas Govt Agencies</w:t>
        </w:r>
        <w:r w:rsidR="002B551E">
          <w:rPr>
            <w:i/>
            <w:iCs/>
            <w:sz w:val="16"/>
            <w:szCs w:val="16"/>
          </w:rPr>
          <w:t>: Encourage your workers to r</w:t>
        </w:r>
        <w:r w:rsidR="0047400B">
          <w:rPr>
            <w:i/>
            <w:iCs/>
            <w:sz w:val="16"/>
            <w:szCs w:val="16"/>
          </w:rPr>
          <w:t xml:space="preserve">enew </w:t>
        </w:r>
        <w:r w:rsidR="002B551E">
          <w:rPr>
            <w:i/>
            <w:iCs/>
            <w:sz w:val="16"/>
            <w:szCs w:val="16"/>
          </w:rPr>
          <w:t>their</w:t>
        </w:r>
        <w:r w:rsidR="0047400B">
          <w:rPr>
            <w:i/>
            <w:iCs/>
            <w:sz w:val="16"/>
            <w:szCs w:val="16"/>
          </w:rPr>
          <w:t xml:space="preserve"> RWVP earl</w:t>
        </w:r>
        <w:r w:rsidR="009175D4">
          <w:rPr>
            <w:i/>
            <w:iCs/>
            <w:sz w:val="16"/>
            <w:szCs w:val="16"/>
          </w:rPr>
          <w:t xml:space="preserve">y </w:t>
        </w:r>
        <w:r w:rsidR="0052617B">
          <w:rPr>
            <w:i/>
            <w:iCs/>
            <w:sz w:val="16"/>
            <w:szCs w:val="16"/>
          </w:rPr>
          <w:t>–</w:t>
        </w:r>
        <w:r w:rsidR="00994416" w:rsidRPr="008168AF">
          <w:rPr>
            <w:i/>
            <w:iCs/>
            <w:sz w:val="16"/>
            <w:szCs w:val="16"/>
          </w:rPr>
          <w:t xml:space="preserve"> Page </w:t>
        </w:r>
        <w:r w:rsidR="00BD0AF7" w:rsidRPr="008168AF">
          <w:rPr>
            <w:i/>
            <w:iCs/>
            <w:sz w:val="16"/>
            <w:szCs w:val="16"/>
          </w:rPr>
          <w:fldChar w:fldCharType="begin"/>
        </w:r>
        <w:r w:rsidR="00BD0AF7" w:rsidRPr="008168AF">
          <w:rPr>
            <w:i/>
            <w:iCs/>
            <w:sz w:val="16"/>
            <w:szCs w:val="16"/>
          </w:rPr>
          <w:instrText xml:space="preserve"> PAGE   \* MERGEFORMAT </w:instrText>
        </w:r>
        <w:r w:rsidR="00BD0AF7" w:rsidRPr="008168AF">
          <w:rPr>
            <w:i/>
            <w:iCs/>
            <w:sz w:val="16"/>
            <w:szCs w:val="16"/>
          </w:rPr>
          <w:fldChar w:fldCharType="separate"/>
        </w:r>
        <w:r w:rsidR="00D44A7F" w:rsidRPr="008168AF">
          <w:rPr>
            <w:i/>
            <w:iCs/>
            <w:noProof/>
            <w:sz w:val="16"/>
            <w:szCs w:val="16"/>
          </w:rPr>
          <w:t>5</w:t>
        </w:r>
        <w:r w:rsidR="00BD0AF7" w:rsidRPr="008168AF">
          <w:rPr>
            <w:i/>
            <w:iCs/>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2745" w14:textId="40D18986" w:rsidR="003813E5" w:rsidRPr="00084C93" w:rsidRDefault="008C5385" w:rsidP="00976206">
    <w:pPr>
      <w:pStyle w:val="FooterDepartmentdivisionunitnameCover"/>
      <w:rPr>
        <w:color w:val="FFFFFF" w:themeColor="background1"/>
      </w:rPr>
    </w:pPr>
    <w:r w:rsidRPr="00F040C6">
      <w:rPr>
        <w:color w:val="FFFFFF" w:themeColor="background1"/>
        <w:lang w:eastAsia="en-AU"/>
      </w:rPr>
      <w:drawing>
        <wp:anchor distT="0" distB="0" distL="114300" distR="114300" simplePos="0" relativeHeight="251658241" behindDoc="1" locked="0" layoutInCell="1" allowOverlap="1" wp14:anchorId="67BCC4C6" wp14:editId="4FD5D86A">
          <wp:simplePos x="0" y="0"/>
          <wp:positionH relativeFrom="margin">
            <wp:posOffset>4311650</wp:posOffset>
          </wp:positionH>
          <wp:positionV relativeFrom="paragraph">
            <wp:posOffset>-204948</wp:posOffset>
          </wp:positionV>
          <wp:extent cx="1439545" cy="52102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9545" cy="521020"/>
                  </a:xfrm>
                  <a:prstGeom prst="rect">
                    <a:avLst/>
                  </a:prstGeom>
                </pic:spPr>
              </pic:pic>
            </a:graphicData>
          </a:graphic>
          <wp14:sizeRelV relativeFrom="margin">
            <wp14:pctHeight>0</wp14:pctHeight>
          </wp14:sizeRelV>
        </wp:anchor>
      </w:drawing>
    </w:r>
    <w:r w:rsidR="00042008">
      <w:rPr>
        <w:color w:val="FFFFFF" w:themeColor="background1"/>
      </w:rPr>
      <w:t>Registration to Work with Vulnerable People</w:t>
    </w:r>
    <w:r w:rsidR="003813E5" w:rsidRPr="00084C93">
      <w:rPr>
        <w:color w:val="FFFFFF" w:themeColor="background1"/>
      </w:rPr>
      <w:br/>
    </w:r>
    <w:r w:rsidR="003813E5" w:rsidRPr="00F040C6">
      <w:rPr>
        <w:b w:val="0"/>
        <w:bCs/>
        <w:color w:val="FFFFFF" w:themeColor="background1"/>
      </w:rPr>
      <w:t xml:space="preserve">Department of </w:t>
    </w:r>
    <w:r w:rsidR="008F6668" w:rsidRPr="00F040C6">
      <w:rPr>
        <w:b w:val="0"/>
        <w:bCs/>
        <w:color w:val="FFFFFF" w:themeColor="background1"/>
      </w:rPr>
      <w:t>Justice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C592B" w14:textId="77777777" w:rsidR="00454A7D" w:rsidRDefault="00454A7D" w:rsidP="009900F3">
      <w:r>
        <w:separator/>
      </w:r>
    </w:p>
    <w:p w14:paraId="6895A7CD" w14:textId="77777777" w:rsidR="00454A7D" w:rsidRDefault="00454A7D" w:rsidP="009900F3"/>
  </w:footnote>
  <w:footnote w:type="continuationSeparator" w:id="0">
    <w:p w14:paraId="27C530CF" w14:textId="77777777" w:rsidR="00454A7D" w:rsidRDefault="00454A7D" w:rsidP="009900F3">
      <w:r>
        <w:continuationSeparator/>
      </w:r>
    </w:p>
    <w:p w14:paraId="52EE41C6" w14:textId="77777777" w:rsidR="00454A7D" w:rsidRDefault="00454A7D" w:rsidP="009900F3"/>
  </w:footnote>
  <w:footnote w:type="continuationNotice" w:id="1">
    <w:p w14:paraId="4F11C714" w14:textId="77777777" w:rsidR="00454A7D" w:rsidRDefault="00454A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D8EB" w14:textId="601C46FE" w:rsidR="00813E5E" w:rsidRDefault="00813E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925A" w14:textId="37DC7449" w:rsidR="00813E5E" w:rsidRDefault="00813E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EE22" w14:textId="3C45E2D8" w:rsidR="008F6668" w:rsidRDefault="008F6668">
    <w:pPr>
      <w:pStyle w:val="Header"/>
    </w:pPr>
    <w:r>
      <w:rPr>
        <w:noProof/>
        <w:lang w:eastAsia="en-AU"/>
      </w:rPr>
      <w:drawing>
        <wp:anchor distT="0" distB="0" distL="114300" distR="114300" simplePos="0" relativeHeight="251658240" behindDoc="1" locked="0" layoutInCell="1" allowOverlap="1" wp14:anchorId="3CFA1C33" wp14:editId="6218AD49">
          <wp:simplePos x="0" y="0"/>
          <wp:positionH relativeFrom="column">
            <wp:posOffset>-908050</wp:posOffset>
          </wp:positionH>
          <wp:positionV relativeFrom="paragraph">
            <wp:posOffset>-436245</wp:posOffset>
          </wp:positionV>
          <wp:extent cx="7615010" cy="10767213"/>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15010" cy="107672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39C"/>
    <w:multiLevelType w:val="hybridMultilevel"/>
    <w:tmpl w:val="76E4AC94"/>
    <w:lvl w:ilvl="0" w:tplc="5942B5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396877"/>
    <w:multiLevelType w:val="hybridMultilevel"/>
    <w:tmpl w:val="E9260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F7512E"/>
    <w:multiLevelType w:val="hybridMultilevel"/>
    <w:tmpl w:val="4474A248"/>
    <w:lvl w:ilvl="0" w:tplc="46EC3DD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022384"/>
    <w:multiLevelType w:val="hybridMultilevel"/>
    <w:tmpl w:val="2AFC8D58"/>
    <w:lvl w:ilvl="0" w:tplc="D1D46D72">
      <w:start w:val="1"/>
      <w:numFmt w:val="bullet"/>
      <w:pStyle w:val="BulletL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854A1"/>
    <w:multiLevelType w:val="hybridMultilevel"/>
    <w:tmpl w:val="95ECEFBA"/>
    <w:lvl w:ilvl="0" w:tplc="542C9680">
      <w:start w:val="1"/>
      <w:numFmt w:val="decimal"/>
      <w:pStyle w:val="BulletL2"/>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056D25"/>
    <w:multiLevelType w:val="hybridMultilevel"/>
    <w:tmpl w:val="BD06408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950D7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F615E8"/>
    <w:multiLevelType w:val="hybridMultilevel"/>
    <w:tmpl w:val="BBC4CA5A"/>
    <w:lvl w:ilvl="0" w:tplc="654C8FFA">
      <w:start w:val="1"/>
      <w:numFmt w:val="bullet"/>
      <w:lvlText w:val="-"/>
      <w:lvlJc w:val="left"/>
      <w:pPr>
        <w:ind w:left="1778" w:hanging="360"/>
      </w:pPr>
      <w:rPr>
        <w:rFonts w:ascii="Arial" w:hAnsi="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9156A88"/>
    <w:multiLevelType w:val="multilevel"/>
    <w:tmpl w:val="E5D2673C"/>
    <w:lvl w:ilvl="0">
      <w:start w:val="1"/>
      <w:numFmt w:val="decimal"/>
      <w:lvlText w:val="%1."/>
      <w:lvlJc w:val="left"/>
      <w:pPr>
        <w:ind w:left="360" w:hanging="360"/>
      </w:pPr>
    </w:lvl>
    <w:lvl w:ilvl="1">
      <w:start w:val="1"/>
      <w:numFmt w:val="decimal"/>
      <w:pStyle w:val="NumberlistL2"/>
      <w:lvlText w:val="%1.%2."/>
      <w:lvlJc w:val="left"/>
      <w:pPr>
        <w:ind w:left="792" w:hanging="432"/>
      </w:pPr>
    </w:lvl>
    <w:lvl w:ilvl="2">
      <w:start w:val="1"/>
      <w:numFmt w:val="decimal"/>
      <w:pStyle w:val="Numberlist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FF170A"/>
    <w:multiLevelType w:val="hybridMultilevel"/>
    <w:tmpl w:val="FB244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533D8D"/>
    <w:multiLevelType w:val="hybridMultilevel"/>
    <w:tmpl w:val="10F01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E112F1"/>
    <w:multiLevelType w:val="hybridMultilevel"/>
    <w:tmpl w:val="AEF0B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A80BCB"/>
    <w:multiLevelType w:val="hybridMultilevel"/>
    <w:tmpl w:val="E7CE7654"/>
    <w:lvl w:ilvl="0" w:tplc="0420AE96">
      <w:start w:val="1"/>
      <w:numFmt w:val="bullet"/>
      <w:pStyle w:val="BulletL3"/>
      <w:lvlText w:val=""/>
      <w:lvlJc w:val="left"/>
      <w:pPr>
        <w:ind w:left="1778"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3BBE23D0"/>
    <w:multiLevelType w:val="hybridMultilevel"/>
    <w:tmpl w:val="4C34DE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EC674CC"/>
    <w:multiLevelType w:val="hybridMultilevel"/>
    <w:tmpl w:val="F4F4F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BD57E2"/>
    <w:multiLevelType w:val="hybridMultilevel"/>
    <w:tmpl w:val="8018BB56"/>
    <w:lvl w:ilvl="0" w:tplc="71F8C652">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644C0FF5"/>
    <w:multiLevelType w:val="hybridMultilevel"/>
    <w:tmpl w:val="B4F83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6B58F7"/>
    <w:multiLevelType w:val="hybridMultilevel"/>
    <w:tmpl w:val="54DE30B0"/>
    <w:lvl w:ilvl="0" w:tplc="B5A889DE">
      <w:start w:val="1"/>
      <w:numFmt w:val="bullet"/>
      <w:lvlText w:val=""/>
      <w:lvlJc w:val="left"/>
      <w:pPr>
        <w:ind w:left="121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8" w15:restartNumberingAfterBreak="0">
    <w:nsid w:val="66B86610"/>
    <w:multiLevelType w:val="multilevel"/>
    <w:tmpl w:val="301AC66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B870CE"/>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E5F03C1"/>
    <w:multiLevelType w:val="hybridMultilevel"/>
    <w:tmpl w:val="14A09BB6"/>
    <w:lvl w:ilvl="0" w:tplc="2708B02C">
      <w:start w:val="1"/>
      <w:numFmt w:val="bullet"/>
      <w:lvlText w:val="‒"/>
      <w:lvlJc w:val="left"/>
      <w:pPr>
        <w:ind w:left="1211" w:hanging="360"/>
      </w:pPr>
      <w:rPr>
        <w:rFonts w:ascii="Arial" w:hAnsi="Aria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1" w15:restartNumberingAfterBreak="0">
    <w:nsid w:val="774278B6"/>
    <w:multiLevelType w:val="hybridMultilevel"/>
    <w:tmpl w:val="60365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E07FEE"/>
    <w:multiLevelType w:val="hybridMultilevel"/>
    <w:tmpl w:val="722A0DE0"/>
    <w:lvl w:ilvl="0" w:tplc="FFFFFFFF">
      <w:start w:val="1"/>
      <w:numFmt w:val="bullet"/>
      <w:lvlText w:val=""/>
      <w:lvlJc w:val="left"/>
      <w:pPr>
        <w:ind w:left="720" w:hanging="360"/>
      </w:pPr>
      <w:rPr>
        <w:rFonts w:ascii="Symbol" w:hAnsi="Symbol" w:hint="default"/>
      </w:rPr>
    </w:lvl>
    <w:lvl w:ilvl="1" w:tplc="F6781C0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B7D50A4"/>
    <w:multiLevelType w:val="hybridMultilevel"/>
    <w:tmpl w:val="CF048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E842FA"/>
    <w:multiLevelType w:val="hybridMultilevel"/>
    <w:tmpl w:val="5A18A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555ED5"/>
    <w:multiLevelType w:val="multilevel"/>
    <w:tmpl w:val="33ACC6A2"/>
    <w:lvl w:ilvl="0">
      <w:start w:val="1"/>
      <w:numFmt w:val="decimal"/>
      <w:pStyle w:val="Numberlist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2682649">
    <w:abstractNumId w:val="2"/>
  </w:num>
  <w:num w:numId="2" w16cid:durableId="216671726">
    <w:abstractNumId w:val="5"/>
  </w:num>
  <w:num w:numId="3" w16cid:durableId="1731339971">
    <w:abstractNumId w:val="22"/>
  </w:num>
  <w:num w:numId="4" w16cid:durableId="353844652">
    <w:abstractNumId w:val="17"/>
  </w:num>
  <w:num w:numId="5" w16cid:durableId="1012339565">
    <w:abstractNumId w:val="7"/>
  </w:num>
  <w:num w:numId="6" w16cid:durableId="672996584">
    <w:abstractNumId w:val="0"/>
  </w:num>
  <w:num w:numId="7" w16cid:durableId="1571892365">
    <w:abstractNumId w:val="15"/>
  </w:num>
  <w:num w:numId="8" w16cid:durableId="1607425036">
    <w:abstractNumId w:val="6"/>
  </w:num>
  <w:num w:numId="9" w16cid:durableId="1623994904">
    <w:abstractNumId w:val="25"/>
  </w:num>
  <w:num w:numId="10" w16cid:durableId="1560092586">
    <w:abstractNumId w:val="8"/>
  </w:num>
  <w:num w:numId="11" w16cid:durableId="269746352">
    <w:abstractNumId w:val="19"/>
  </w:num>
  <w:num w:numId="12" w16cid:durableId="1717191949">
    <w:abstractNumId w:val="18"/>
  </w:num>
  <w:num w:numId="13" w16cid:durableId="20942748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974783">
    <w:abstractNumId w:val="14"/>
  </w:num>
  <w:num w:numId="15" w16cid:durableId="2049407143">
    <w:abstractNumId w:val="21"/>
  </w:num>
  <w:num w:numId="16" w16cid:durableId="363797434">
    <w:abstractNumId w:val="3"/>
  </w:num>
  <w:num w:numId="17" w16cid:durableId="529415015">
    <w:abstractNumId w:val="20"/>
  </w:num>
  <w:num w:numId="18" w16cid:durableId="449979035">
    <w:abstractNumId w:val="12"/>
  </w:num>
  <w:num w:numId="19" w16cid:durableId="959534036">
    <w:abstractNumId w:val="10"/>
  </w:num>
  <w:num w:numId="20" w16cid:durableId="2038266814">
    <w:abstractNumId w:val="1"/>
  </w:num>
  <w:num w:numId="21" w16cid:durableId="145897462">
    <w:abstractNumId w:val="11"/>
  </w:num>
  <w:num w:numId="22" w16cid:durableId="976033957">
    <w:abstractNumId w:val="9"/>
  </w:num>
  <w:num w:numId="23" w16cid:durableId="1045719499">
    <w:abstractNumId w:val="16"/>
  </w:num>
  <w:num w:numId="24" w16cid:durableId="402073088">
    <w:abstractNumId w:val="24"/>
  </w:num>
  <w:num w:numId="25" w16cid:durableId="1093088360">
    <w:abstractNumId w:val="13"/>
  </w:num>
  <w:num w:numId="26" w16cid:durableId="1711345497">
    <w:abstractNumId w:val="4"/>
  </w:num>
  <w:num w:numId="27" w16cid:durableId="2391012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416"/>
    <w:rsid w:val="00004E98"/>
    <w:rsid w:val="00016E2C"/>
    <w:rsid w:val="00017BAB"/>
    <w:rsid w:val="00023406"/>
    <w:rsid w:val="000257FD"/>
    <w:rsid w:val="00025BC2"/>
    <w:rsid w:val="00042008"/>
    <w:rsid w:val="00042858"/>
    <w:rsid w:val="00043200"/>
    <w:rsid w:val="000474C4"/>
    <w:rsid w:val="0005202A"/>
    <w:rsid w:val="00056A4B"/>
    <w:rsid w:val="00070F13"/>
    <w:rsid w:val="00071277"/>
    <w:rsid w:val="0007146D"/>
    <w:rsid w:val="00072BAF"/>
    <w:rsid w:val="00076941"/>
    <w:rsid w:val="00076F08"/>
    <w:rsid w:val="00084C93"/>
    <w:rsid w:val="00086531"/>
    <w:rsid w:val="000949D1"/>
    <w:rsid w:val="00096141"/>
    <w:rsid w:val="000973EB"/>
    <w:rsid w:val="000A1CB3"/>
    <w:rsid w:val="000A2555"/>
    <w:rsid w:val="000A29EA"/>
    <w:rsid w:val="000B02FF"/>
    <w:rsid w:val="000B10F5"/>
    <w:rsid w:val="000B1AF2"/>
    <w:rsid w:val="000B1C6F"/>
    <w:rsid w:val="000B314E"/>
    <w:rsid w:val="000B7932"/>
    <w:rsid w:val="000C7266"/>
    <w:rsid w:val="000C78F6"/>
    <w:rsid w:val="00100E37"/>
    <w:rsid w:val="00101110"/>
    <w:rsid w:val="00101451"/>
    <w:rsid w:val="001125C2"/>
    <w:rsid w:val="00116181"/>
    <w:rsid w:val="00121685"/>
    <w:rsid w:val="00127233"/>
    <w:rsid w:val="001314BC"/>
    <w:rsid w:val="00131C0C"/>
    <w:rsid w:val="00134BE8"/>
    <w:rsid w:val="00136589"/>
    <w:rsid w:val="001445B9"/>
    <w:rsid w:val="001558B0"/>
    <w:rsid w:val="001566B9"/>
    <w:rsid w:val="00156868"/>
    <w:rsid w:val="0016181E"/>
    <w:rsid w:val="00163DC0"/>
    <w:rsid w:val="00164E75"/>
    <w:rsid w:val="0017395F"/>
    <w:rsid w:val="00174778"/>
    <w:rsid w:val="001750A3"/>
    <w:rsid w:val="00175414"/>
    <w:rsid w:val="001778C3"/>
    <w:rsid w:val="00183C12"/>
    <w:rsid w:val="00184AB9"/>
    <w:rsid w:val="00196536"/>
    <w:rsid w:val="0019787F"/>
    <w:rsid w:val="001A075F"/>
    <w:rsid w:val="001A17A3"/>
    <w:rsid w:val="001A2CD2"/>
    <w:rsid w:val="001A4376"/>
    <w:rsid w:val="001A5215"/>
    <w:rsid w:val="001A7E35"/>
    <w:rsid w:val="001B29B3"/>
    <w:rsid w:val="001B757F"/>
    <w:rsid w:val="001C0AF8"/>
    <w:rsid w:val="001C6D65"/>
    <w:rsid w:val="001D687A"/>
    <w:rsid w:val="001D778F"/>
    <w:rsid w:val="001E102D"/>
    <w:rsid w:val="001E2F4D"/>
    <w:rsid w:val="001F265A"/>
    <w:rsid w:val="001F273B"/>
    <w:rsid w:val="00204F85"/>
    <w:rsid w:val="002052BD"/>
    <w:rsid w:val="0021058D"/>
    <w:rsid w:val="00210B88"/>
    <w:rsid w:val="0021243E"/>
    <w:rsid w:val="00212897"/>
    <w:rsid w:val="00226107"/>
    <w:rsid w:val="0022678F"/>
    <w:rsid w:val="002270D3"/>
    <w:rsid w:val="0023297B"/>
    <w:rsid w:val="00232D13"/>
    <w:rsid w:val="002362BD"/>
    <w:rsid w:val="00237E7A"/>
    <w:rsid w:val="00243AAF"/>
    <w:rsid w:val="0025055F"/>
    <w:rsid w:val="00256B52"/>
    <w:rsid w:val="00273C2A"/>
    <w:rsid w:val="00282300"/>
    <w:rsid w:val="00283067"/>
    <w:rsid w:val="002866A2"/>
    <w:rsid w:val="00287777"/>
    <w:rsid w:val="00287FF1"/>
    <w:rsid w:val="002921CC"/>
    <w:rsid w:val="00293E67"/>
    <w:rsid w:val="00294D91"/>
    <w:rsid w:val="002950D8"/>
    <w:rsid w:val="002A29A7"/>
    <w:rsid w:val="002A3E85"/>
    <w:rsid w:val="002A428C"/>
    <w:rsid w:val="002A5D09"/>
    <w:rsid w:val="002B3394"/>
    <w:rsid w:val="002B3439"/>
    <w:rsid w:val="002B4546"/>
    <w:rsid w:val="002B551E"/>
    <w:rsid w:val="002B5CE2"/>
    <w:rsid w:val="002C2515"/>
    <w:rsid w:val="002D12FB"/>
    <w:rsid w:val="002D15D9"/>
    <w:rsid w:val="002D3E55"/>
    <w:rsid w:val="002D4E73"/>
    <w:rsid w:val="002D5D9C"/>
    <w:rsid w:val="002D7945"/>
    <w:rsid w:val="002E1FA7"/>
    <w:rsid w:val="002E2789"/>
    <w:rsid w:val="002E2D9F"/>
    <w:rsid w:val="002E5127"/>
    <w:rsid w:val="002E66AD"/>
    <w:rsid w:val="002F0DBC"/>
    <w:rsid w:val="002F1A95"/>
    <w:rsid w:val="002F6C55"/>
    <w:rsid w:val="003122A4"/>
    <w:rsid w:val="0031251E"/>
    <w:rsid w:val="00315097"/>
    <w:rsid w:val="00315445"/>
    <w:rsid w:val="00317C91"/>
    <w:rsid w:val="003218E0"/>
    <w:rsid w:val="003275ED"/>
    <w:rsid w:val="00333BAA"/>
    <w:rsid w:val="003346E0"/>
    <w:rsid w:val="00335DA5"/>
    <w:rsid w:val="00340091"/>
    <w:rsid w:val="003429BB"/>
    <w:rsid w:val="003466A0"/>
    <w:rsid w:val="00353835"/>
    <w:rsid w:val="003578CD"/>
    <w:rsid w:val="003606DD"/>
    <w:rsid w:val="0036250C"/>
    <w:rsid w:val="003665C5"/>
    <w:rsid w:val="00366D75"/>
    <w:rsid w:val="00377BE5"/>
    <w:rsid w:val="00381030"/>
    <w:rsid w:val="003813E5"/>
    <w:rsid w:val="003823DF"/>
    <w:rsid w:val="003840D5"/>
    <w:rsid w:val="00384D68"/>
    <w:rsid w:val="003853FC"/>
    <w:rsid w:val="0038738E"/>
    <w:rsid w:val="00392BDA"/>
    <w:rsid w:val="0039584B"/>
    <w:rsid w:val="003A1F64"/>
    <w:rsid w:val="003A2EEE"/>
    <w:rsid w:val="003B096F"/>
    <w:rsid w:val="003B4036"/>
    <w:rsid w:val="003B7A3F"/>
    <w:rsid w:val="003B7A9D"/>
    <w:rsid w:val="003C1915"/>
    <w:rsid w:val="003D04F1"/>
    <w:rsid w:val="003D5871"/>
    <w:rsid w:val="003D5B54"/>
    <w:rsid w:val="003E6076"/>
    <w:rsid w:val="003E6E88"/>
    <w:rsid w:val="003F597B"/>
    <w:rsid w:val="004027F6"/>
    <w:rsid w:val="00403BEA"/>
    <w:rsid w:val="00410A92"/>
    <w:rsid w:val="0041127B"/>
    <w:rsid w:val="00421B3F"/>
    <w:rsid w:val="0042428C"/>
    <w:rsid w:val="004248EC"/>
    <w:rsid w:val="0043063A"/>
    <w:rsid w:val="00432855"/>
    <w:rsid w:val="00434696"/>
    <w:rsid w:val="004361E2"/>
    <w:rsid w:val="004501CC"/>
    <w:rsid w:val="0045167C"/>
    <w:rsid w:val="00454A7D"/>
    <w:rsid w:val="004575D5"/>
    <w:rsid w:val="00462C91"/>
    <w:rsid w:val="0046698A"/>
    <w:rsid w:val="004707FA"/>
    <w:rsid w:val="004711F5"/>
    <w:rsid w:val="0047400B"/>
    <w:rsid w:val="00475668"/>
    <w:rsid w:val="00480559"/>
    <w:rsid w:val="00486C07"/>
    <w:rsid w:val="00486EDE"/>
    <w:rsid w:val="00487210"/>
    <w:rsid w:val="004A2B9F"/>
    <w:rsid w:val="004A55E1"/>
    <w:rsid w:val="004B25E4"/>
    <w:rsid w:val="004B5B9A"/>
    <w:rsid w:val="004B705C"/>
    <w:rsid w:val="004B748A"/>
    <w:rsid w:val="004C2249"/>
    <w:rsid w:val="004D1E00"/>
    <w:rsid w:val="004E1252"/>
    <w:rsid w:val="004E238B"/>
    <w:rsid w:val="004E2A48"/>
    <w:rsid w:val="004F220F"/>
    <w:rsid w:val="004F5851"/>
    <w:rsid w:val="005000E6"/>
    <w:rsid w:val="005006EA"/>
    <w:rsid w:val="0050435F"/>
    <w:rsid w:val="00506D27"/>
    <w:rsid w:val="00512295"/>
    <w:rsid w:val="00512870"/>
    <w:rsid w:val="00512CB2"/>
    <w:rsid w:val="00514579"/>
    <w:rsid w:val="005161BA"/>
    <w:rsid w:val="0052054B"/>
    <w:rsid w:val="00520A77"/>
    <w:rsid w:val="00523FE4"/>
    <w:rsid w:val="0052617B"/>
    <w:rsid w:val="0054185C"/>
    <w:rsid w:val="005507DC"/>
    <w:rsid w:val="005551A7"/>
    <w:rsid w:val="00560C0C"/>
    <w:rsid w:val="00562CCE"/>
    <w:rsid w:val="00563833"/>
    <w:rsid w:val="00564511"/>
    <w:rsid w:val="00572410"/>
    <w:rsid w:val="0057322A"/>
    <w:rsid w:val="00583619"/>
    <w:rsid w:val="00590D42"/>
    <w:rsid w:val="00591BB9"/>
    <w:rsid w:val="00593EA4"/>
    <w:rsid w:val="00595CE2"/>
    <w:rsid w:val="005A3159"/>
    <w:rsid w:val="005A6828"/>
    <w:rsid w:val="005A7A11"/>
    <w:rsid w:val="005B3569"/>
    <w:rsid w:val="005B53F9"/>
    <w:rsid w:val="005D02E8"/>
    <w:rsid w:val="005D09DD"/>
    <w:rsid w:val="005D25F7"/>
    <w:rsid w:val="005D2CEA"/>
    <w:rsid w:val="005D4368"/>
    <w:rsid w:val="005D52B7"/>
    <w:rsid w:val="005E3BE6"/>
    <w:rsid w:val="005E7450"/>
    <w:rsid w:val="005F02FC"/>
    <w:rsid w:val="005F139C"/>
    <w:rsid w:val="005F6F37"/>
    <w:rsid w:val="005F7886"/>
    <w:rsid w:val="0061158D"/>
    <w:rsid w:val="00611F3F"/>
    <w:rsid w:val="00612FF5"/>
    <w:rsid w:val="00614507"/>
    <w:rsid w:val="00614EE8"/>
    <w:rsid w:val="00615CBB"/>
    <w:rsid w:val="00623F10"/>
    <w:rsid w:val="006276EC"/>
    <w:rsid w:val="00627FF6"/>
    <w:rsid w:val="00632035"/>
    <w:rsid w:val="00635C51"/>
    <w:rsid w:val="00640850"/>
    <w:rsid w:val="0065373A"/>
    <w:rsid w:val="00664EA8"/>
    <w:rsid w:val="00667543"/>
    <w:rsid w:val="006713DA"/>
    <w:rsid w:val="006728E3"/>
    <w:rsid w:val="006779AE"/>
    <w:rsid w:val="006821C8"/>
    <w:rsid w:val="00685030"/>
    <w:rsid w:val="00686FEC"/>
    <w:rsid w:val="0068765C"/>
    <w:rsid w:val="006A6481"/>
    <w:rsid w:val="006B0E32"/>
    <w:rsid w:val="006C1667"/>
    <w:rsid w:val="006C397F"/>
    <w:rsid w:val="006C5B77"/>
    <w:rsid w:val="006D0A18"/>
    <w:rsid w:val="006D298F"/>
    <w:rsid w:val="006D6F15"/>
    <w:rsid w:val="007001F0"/>
    <w:rsid w:val="00711CFB"/>
    <w:rsid w:val="00712FA8"/>
    <w:rsid w:val="00713E2D"/>
    <w:rsid w:val="00714661"/>
    <w:rsid w:val="00716671"/>
    <w:rsid w:val="00722176"/>
    <w:rsid w:val="00731840"/>
    <w:rsid w:val="007328E3"/>
    <w:rsid w:val="007367E2"/>
    <w:rsid w:val="0073731B"/>
    <w:rsid w:val="00740C39"/>
    <w:rsid w:val="0074321A"/>
    <w:rsid w:val="00743CB9"/>
    <w:rsid w:val="0074769F"/>
    <w:rsid w:val="00760DD6"/>
    <w:rsid w:val="00774FCA"/>
    <w:rsid w:val="00775C3D"/>
    <w:rsid w:val="00780850"/>
    <w:rsid w:val="00780A11"/>
    <w:rsid w:val="0078156D"/>
    <w:rsid w:val="0078181E"/>
    <w:rsid w:val="007838F7"/>
    <w:rsid w:val="00786FBA"/>
    <w:rsid w:val="00787F20"/>
    <w:rsid w:val="0079024B"/>
    <w:rsid w:val="007944F9"/>
    <w:rsid w:val="007A69DC"/>
    <w:rsid w:val="007C1655"/>
    <w:rsid w:val="007C2716"/>
    <w:rsid w:val="007C2D78"/>
    <w:rsid w:val="007C44CD"/>
    <w:rsid w:val="007C7D2C"/>
    <w:rsid w:val="007D0870"/>
    <w:rsid w:val="007D26E1"/>
    <w:rsid w:val="007E1924"/>
    <w:rsid w:val="007E23F8"/>
    <w:rsid w:val="007E2D1E"/>
    <w:rsid w:val="007E3FD6"/>
    <w:rsid w:val="007E581D"/>
    <w:rsid w:val="007F37B1"/>
    <w:rsid w:val="007F6A19"/>
    <w:rsid w:val="0080266F"/>
    <w:rsid w:val="008052A2"/>
    <w:rsid w:val="00805E5B"/>
    <w:rsid w:val="00807C7B"/>
    <w:rsid w:val="00813E5E"/>
    <w:rsid w:val="008168AF"/>
    <w:rsid w:val="008279C1"/>
    <w:rsid w:val="00830950"/>
    <w:rsid w:val="0083141A"/>
    <w:rsid w:val="0083169F"/>
    <w:rsid w:val="00841DCF"/>
    <w:rsid w:val="00843A27"/>
    <w:rsid w:val="0084502F"/>
    <w:rsid w:val="00846602"/>
    <w:rsid w:val="00846CB8"/>
    <w:rsid w:val="00854F8E"/>
    <w:rsid w:val="008572B1"/>
    <w:rsid w:val="00861C4D"/>
    <w:rsid w:val="008629F4"/>
    <w:rsid w:val="00881806"/>
    <w:rsid w:val="00882289"/>
    <w:rsid w:val="0088340E"/>
    <w:rsid w:val="008974B2"/>
    <w:rsid w:val="008A33F7"/>
    <w:rsid w:val="008C5385"/>
    <w:rsid w:val="008C5519"/>
    <w:rsid w:val="008D19EA"/>
    <w:rsid w:val="008D70BA"/>
    <w:rsid w:val="008E69A7"/>
    <w:rsid w:val="008F084E"/>
    <w:rsid w:val="008F1DC0"/>
    <w:rsid w:val="008F4616"/>
    <w:rsid w:val="008F5665"/>
    <w:rsid w:val="008F6668"/>
    <w:rsid w:val="00912E2B"/>
    <w:rsid w:val="009175D4"/>
    <w:rsid w:val="00920F15"/>
    <w:rsid w:val="00930B56"/>
    <w:rsid w:val="00935A96"/>
    <w:rsid w:val="00944EDA"/>
    <w:rsid w:val="0094541B"/>
    <w:rsid w:val="00951529"/>
    <w:rsid w:val="00952072"/>
    <w:rsid w:val="00966E3A"/>
    <w:rsid w:val="00967D5E"/>
    <w:rsid w:val="00973550"/>
    <w:rsid w:val="009742F4"/>
    <w:rsid w:val="00976206"/>
    <w:rsid w:val="009813AA"/>
    <w:rsid w:val="00983B5B"/>
    <w:rsid w:val="0098731D"/>
    <w:rsid w:val="00987370"/>
    <w:rsid w:val="009900F3"/>
    <w:rsid w:val="00993B90"/>
    <w:rsid w:val="00994416"/>
    <w:rsid w:val="009967D6"/>
    <w:rsid w:val="0099789F"/>
    <w:rsid w:val="009A4428"/>
    <w:rsid w:val="009A5FA8"/>
    <w:rsid w:val="009B28FA"/>
    <w:rsid w:val="009B6982"/>
    <w:rsid w:val="009C150C"/>
    <w:rsid w:val="009C18B0"/>
    <w:rsid w:val="009C4776"/>
    <w:rsid w:val="009C66E3"/>
    <w:rsid w:val="009E0C0D"/>
    <w:rsid w:val="009E1AC6"/>
    <w:rsid w:val="009E5584"/>
    <w:rsid w:val="009E5CCD"/>
    <w:rsid w:val="009F2BD8"/>
    <w:rsid w:val="009F2E2A"/>
    <w:rsid w:val="009F3899"/>
    <w:rsid w:val="009F5525"/>
    <w:rsid w:val="00A15BCE"/>
    <w:rsid w:val="00A15F7E"/>
    <w:rsid w:val="00A23C40"/>
    <w:rsid w:val="00A2410F"/>
    <w:rsid w:val="00A24D33"/>
    <w:rsid w:val="00A24F11"/>
    <w:rsid w:val="00A25F05"/>
    <w:rsid w:val="00A50866"/>
    <w:rsid w:val="00A532D9"/>
    <w:rsid w:val="00A603F4"/>
    <w:rsid w:val="00A61D42"/>
    <w:rsid w:val="00A662EB"/>
    <w:rsid w:val="00A67423"/>
    <w:rsid w:val="00A67D03"/>
    <w:rsid w:val="00A93678"/>
    <w:rsid w:val="00AA1407"/>
    <w:rsid w:val="00AA4773"/>
    <w:rsid w:val="00AA6B7D"/>
    <w:rsid w:val="00AA6F77"/>
    <w:rsid w:val="00AA7BC0"/>
    <w:rsid w:val="00AB04C5"/>
    <w:rsid w:val="00AB08AB"/>
    <w:rsid w:val="00AB1AB2"/>
    <w:rsid w:val="00AB5686"/>
    <w:rsid w:val="00AB606B"/>
    <w:rsid w:val="00AC3C1D"/>
    <w:rsid w:val="00AC7835"/>
    <w:rsid w:val="00AD447B"/>
    <w:rsid w:val="00AD6480"/>
    <w:rsid w:val="00AE1D1D"/>
    <w:rsid w:val="00AE3551"/>
    <w:rsid w:val="00AE380B"/>
    <w:rsid w:val="00AF7B36"/>
    <w:rsid w:val="00B0153C"/>
    <w:rsid w:val="00B044A1"/>
    <w:rsid w:val="00B049A9"/>
    <w:rsid w:val="00B24434"/>
    <w:rsid w:val="00B347DE"/>
    <w:rsid w:val="00B36088"/>
    <w:rsid w:val="00B37255"/>
    <w:rsid w:val="00B3782B"/>
    <w:rsid w:val="00B51648"/>
    <w:rsid w:val="00B57459"/>
    <w:rsid w:val="00B5774B"/>
    <w:rsid w:val="00B60364"/>
    <w:rsid w:val="00B6128B"/>
    <w:rsid w:val="00B64031"/>
    <w:rsid w:val="00B702CF"/>
    <w:rsid w:val="00B74FA8"/>
    <w:rsid w:val="00B82422"/>
    <w:rsid w:val="00B8769B"/>
    <w:rsid w:val="00B94315"/>
    <w:rsid w:val="00BA4665"/>
    <w:rsid w:val="00BD0AF7"/>
    <w:rsid w:val="00BD0BEA"/>
    <w:rsid w:val="00BD66AE"/>
    <w:rsid w:val="00BD7704"/>
    <w:rsid w:val="00BE791B"/>
    <w:rsid w:val="00BF375C"/>
    <w:rsid w:val="00C03CBC"/>
    <w:rsid w:val="00C045AE"/>
    <w:rsid w:val="00C12D58"/>
    <w:rsid w:val="00C1387D"/>
    <w:rsid w:val="00C14165"/>
    <w:rsid w:val="00C212C4"/>
    <w:rsid w:val="00C3789B"/>
    <w:rsid w:val="00C40A6B"/>
    <w:rsid w:val="00C41D38"/>
    <w:rsid w:val="00C44004"/>
    <w:rsid w:val="00C44C30"/>
    <w:rsid w:val="00C45FA7"/>
    <w:rsid w:val="00C5161A"/>
    <w:rsid w:val="00C51F94"/>
    <w:rsid w:val="00C529C8"/>
    <w:rsid w:val="00C55B9A"/>
    <w:rsid w:val="00C55F45"/>
    <w:rsid w:val="00C573DE"/>
    <w:rsid w:val="00C604ED"/>
    <w:rsid w:val="00C65207"/>
    <w:rsid w:val="00C65859"/>
    <w:rsid w:val="00C7518F"/>
    <w:rsid w:val="00C819ED"/>
    <w:rsid w:val="00C82FB9"/>
    <w:rsid w:val="00C863DF"/>
    <w:rsid w:val="00C867DB"/>
    <w:rsid w:val="00C94C9C"/>
    <w:rsid w:val="00CA6F0D"/>
    <w:rsid w:val="00CB2738"/>
    <w:rsid w:val="00CB6B3F"/>
    <w:rsid w:val="00CB6C8B"/>
    <w:rsid w:val="00CB7739"/>
    <w:rsid w:val="00CC0752"/>
    <w:rsid w:val="00CC120A"/>
    <w:rsid w:val="00CC311D"/>
    <w:rsid w:val="00CC4164"/>
    <w:rsid w:val="00CD0021"/>
    <w:rsid w:val="00CD1406"/>
    <w:rsid w:val="00CD72F1"/>
    <w:rsid w:val="00CD7D6A"/>
    <w:rsid w:val="00CE20E2"/>
    <w:rsid w:val="00CE407D"/>
    <w:rsid w:val="00CF349B"/>
    <w:rsid w:val="00CF4917"/>
    <w:rsid w:val="00D00397"/>
    <w:rsid w:val="00D01FE5"/>
    <w:rsid w:val="00D02618"/>
    <w:rsid w:val="00D04E9F"/>
    <w:rsid w:val="00D07482"/>
    <w:rsid w:val="00D27330"/>
    <w:rsid w:val="00D32B85"/>
    <w:rsid w:val="00D37C74"/>
    <w:rsid w:val="00D43BF3"/>
    <w:rsid w:val="00D44A7F"/>
    <w:rsid w:val="00D45F90"/>
    <w:rsid w:val="00D8506B"/>
    <w:rsid w:val="00D85BFB"/>
    <w:rsid w:val="00D8779E"/>
    <w:rsid w:val="00D91FE7"/>
    <w:rsid w:val="00D934F8"/>
    <w:rsid w:val="00D944DB"/>
    <w:rsid w:val="00DA253E"/>
    <w:rsid w:val="00DA5175"/>
    <w:rsid w:val="00DB0C54"/>
    <w:rsid w:val="00DB60F0"/>
    <w:rsid w:val="00DC50D3"/>
    <w:rsid w:val="00DC7E54"/>
    <w:rsid w:val="00DD0D3B"/>
    <w:rsid w:val="00DD25B4"/>
    <w:rsid w:val="00DD2891"/>
    <w:rsid w:val="00DD2F37"/>
    <w:rsid w:val="00DE486A"/>
    <w:rsid w:val="00DE51D8"/>
    <w:rsid w:val="00DF0D63"/>
    <w:rsid w:val="00DF2F9A"/>
    <w:rsid w:val="00DF4568"/>
    <w:rsid w:val="00DF7990"/>
    <w:rsid w:val="00E0021C"/>
    <w:rsid w:val="00E12CCD"/>
    <w:rsid w:val="00E139D0"/>
    <w:rsid w:val="00E169C2"/>
    <w:rsid w:val="00E2733B"/>
    <w:rsid w:val="00E34E31"/>
    <w:rsid w:val="00E400A3"/>
    <w:rsid w:val="00E40C44"/>
    <w:rsid w:val="00E47456"/>
    <w:rsid w:val="00E511AA"/>
    <w:rsid w:val="00E52063"/>
    <w:rsid w:val="00E523FD"/>
    <w:rsid w:val="00E52E8F"/>
    <w:rsid w:val="00E54EDC"/>
    <w:rsid w:val="00E61D8E"/>
    <w:rsid w:val="00E61E7F"/>
    <w:rsid w:val="00E708A3"/>
    <w:rsid w:val="00E733D0"/>
    <w:rsid w:val="00E73860"/>
    <w:rsid w:val="00E75B61"/>
    <w:rsid w:val="00E82852"/>
    <w:rsid w:val="00E83C3F"/>
    <w:rsid w:val="00E85602"/>
    <w:rsid w:val="00E8703C"/>
    <w:rsid w:val="00E908C5"/>
    <w:rsid w:val="00E9173B"/>
    <w:rsid w:val="00EA0059"/>
    <w:rsid w:val="00EA3C3A"/>
    <w:rsid w:val="00EA6B1E"/>
    <w:rsid w:val="00EA6C6E"/>
    <w:rsid w:val="00EA7664"/>
    <w:rsid w:val="00EB580E"/>
    <w:rsid w:val="00EB7375"/>
    <w:rsid w:val="00EC06DA"/>
    <w:rsid w:val="00EC23A8"/>
    <w:rsid w:val="00ED45C0"/>
    <w:rsid w:val="00ED7EA4"/>
    <w:rsid w:val="00EE640F"/>
    <w:rsid w:val="00EF2C90"/>
    <w:rsid w:val="00EF79DF"/>
    <w:rsid w:val="00F01739"/>
    <w:rsid w:val="00F040C6"/>
    <w:rsid w:val="00F05EA5"/>
    <w:rsid w:val="00F065A4"/>
    <w:rsid w:val="00F079BB"/>
    <w:rsid w:val="00F11946"/>
    <w:rsid w:val="00F11A33"/>
    <w:rsid w:val="00F120BD"/>
    <w:rsid w:val="00F14E58"/>
    <w:rsid w:val="00F158CF"/>
    <w:rsid w:val="00F24155"/>
    <w:rsid w:val="00F24A26"/>
    <w:rsid w:val="00F32CF4"/>
    <w:rsid w:val="00F34EFE"/>
    <w:rsid w:val="00F36D94"/>
    <w:rsid w:val="00F37937"/>
    <w:rsid w:val="00F40105"/>
    <w:rsid w:val="00F413C1"/>
    <w:rsid w:val="00F41B60"/>
    <w:rsid w:val="00F44B37"/>
    <w:rsid w:val="00F4521F"/>
    <w:rsid w:val="00F5175A"/>
    <w:rsid w:val="00F519D1"/>
    <w:rsid w:val="00F5289A"/>
    <w:rsid w:val="00F5340C"/>
    <w:rsid w:val="00F63460"/>
    <w:rsid w:val="00F64BE1"/>
    <w:rsid w:val="00F658E4"/>
    <w:rsid w:val="00F66A91"/>
    <w:rsid w:val="00F67B0C"/>
    <w:rsid w:val="00F723D5"/>
    <w:rsid w:val="00F75E59"/>
    <w:rsid w:val="00F81265"/>
    <w:rsid w:val="00F81E4B"/>
    <w:rsid w:val="00F841A7"/>
    <w:rsid w:val="00F851AE"/>
    <w:rsid w:val="00F86537"/>
    <w:rsid w:val="00FA0A0C"/>
    <w:rsid w:val="00FA14DE"/>
    <w:rsid w:val="00FA2F9B"/>
    <w:rsid w:val="00FA342B"/>
    <w:rsid w:val="00FA588B"/>
    <w:rsid w:val="00FA5C49"/>
    <w:rsid w:val="00FB1B96"/>
    <w:rsid w:val="00FB284E"/>
    <w:rsid w:val="00FB3C29"/>
    <w:rsid w:val="00FC32DB"/>
    <w:rsid w:val="00FC619B"/>
    <w:rsid w:val="00FD092A"/>
    <w:rsid w:val="00FD09FB"/>
    <w:rsid w:val="00FD2559"/>
    <w:rsid w:val="00FD277F"/>
    <w:rsid w:val="00FE0444"/>
    <w:rsid w:val="00FE56A9"/>
    <w:rsid w:val="00FF01B5"/>
    <w:rsid w:val="00FF0418"/>
    <w:rsid w:val="00FF1154"/>
    <w:rsid w:val="00FF5557"/>
    <w:rsid w:val="00FF7F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75185"/>
  <w15:chartTrackingRefBased/>
  <w15:docId w15:val="{06185C26-2497-405B-9CB9-2B00A61E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12 pt RECOMMENDED"/>
    <w:qFormat/>
    <w:rsid w:val="007E3FD6"/>
    <w:pPr>
      <w:spacing w:after="240" w:line="264" w:lineRule="auto"/>
    </w:pPr>
    <w:rPr>
      <w:color w:val="000000" w:themeColor="text1"/>
      <w:sz w:val="24"/>
    </w:rPr>
  </w:style>
  <w:style w:type="paragraph" w:styleId="Heading1">
    <w:name w:val="heading 1"/>
    <w:basedOn w:val="Normal"/>
    <w:next w:val="Normal"/>
    <w:link w:val="Heading1Char"/>
    <w:uiPriority w:val="9"/>
    <w:qFormat/>
    <w:rsid w:val="00121685"/>
    <w:pPr>
      <w:keepNext/>
      <w:keepLines/>
      <w:spacing w:before="360" w:after="60"/>
      <w:outlineLvl w:val="0"/>
    </w:pPr>
    <w:rPr>
      <w:rFonts w:asciiTheme="majorHAnsi" w:eastAsiaTheme="majorEastAsia" w:hAnsiTheme="majorHAnsi" w:cstheme="majorBidi"/>
      <w:b/>
      <w:color w:val="000000" w:themeColor="text1" w:themeShade="80"/>
      <w:sz w:val="40"/>
      <w:szCs w:val="32"/>
    </w:rPr>
  </w:style>
  <w:style w:type="paragraph" w:styleId="Heading2">
    <w:name w:val="heading 2"/>
    <w:basedOn w:val="Normal"/>
    <w:next w:val="Normal"/>
    <w:link w:val="Heading2Char"/>
    <w:uiPriority w:val="9"/>
    <w:unhideWhenUsed/>
    <w:qFormat/>
    <w:rsid w:val="009E5CCD"/>
    <w:pPr>
      <w:keepNext/>
      <w:keepLines/>
      <w:spacing w:before="240" w:after="60"/>
      <w:outlineLvl w:val="1"/>
    </w:pPr>
    <w:rPr>
      <w:rFonts w:asciiTheme="majorHAnsi" w:eastAsiaTheme="majorEastAsia" w:hAnsiTheme="majorHAnsi" w:cstheme="majorBidi"/>
      <w:b/>
      <w:color w:val="auto"/>
      <w:sz w:val="36"/>
      <w:szCs w:val="26"/>
    </w:rPr>
  </w:style>
  <w:style w:type="paragraph" w:styleId="Heading3">
    <w:name w:val="heading 3"/>
    <w:basedOn w:val="Normal"/>
    <w:next w:val="Normal"/>
    <w:link w:val="Heading3Char"/>
    <w:uiPriority w:val="9"/>
    <w:unhideWhenUsed/>
    <w:qFormat/>
    <w:rsid w:val="00C045AE"/>
    <w:pPr>
      <w:keepNext/>
      <w:keepLines/>
      <w:spacing w:before="240" w:after="60"/>
      <w:outlineLvl w:val="2"/>
    </w:pPr>
    <w:rPr>
      <w:rFonts w:asciiTheme="majorHAnsi" w:eastAsiaTheme="majorEastAsia" w:hAnsiTheme="majorHAnsi" w:cstheme="majorBidi"/>
      <w:b/>
      <w:sz w:val="32"/>
      <w:szCs w:val="24"/>
    </w:rPr>
  </w:style>
  <w:style w:type="paragraph" w:styleId="Heading4">
    <w:name w:val="heading 4"/>
    <w:basedOn w:val="Normal"/>
    <w:next w:val="Normal"/>
    <w:link w:val="Heading4Char"/>
    <w:autoRedefine/>
    <w:uiPriority w:val="9"/>
    <w:unhideWhenUsed/>
    <w:qFormat/>
    <w:rsid w:val="0017395F"/>
    <w:pPr>
      <w:keepNext/>
      <w:keepLines/>
      <w:spacing w:before="240" w:after="60"/>
      <w:outlineLvl w:val="3"/>
    </w:pPr>
    <w:rPr>
      <w:rFonts w:asciiTheme="majorHAnsi" w:eastAsiaTheme="majorEastAsia" w:hAnsiTheme="majorHAnsi" w:cstheme="majorBidi"/>
      <w:b/>
      <w:iCs/>
      <w:color w:val="000000" w:themeColor="text1" w:themeShade="80"/>
      <w:sz w:val="28"/>
    </w:rPr>
  </w:style>
  <w:style w:type="paragraph" w:styleId="Heading5">
    <w:name w:val="heading 5"/>
    <w:basedOn w:val="Normal"/>
    <w:next w:val="Normal"/>
    <w:link w:val="Heading5Char"/>
    <w:uiPriority w:val="9"/>
    <w:unhideWhenUsed/>
    <w:qFormat/>
    <w:rsid w:val="00F5289A"/>
    <w:pPr>
      <w:keepNext/>
      <w:keepLines/>
      <w:spacing w:before="240" w:after="60"/>
      <w:outlineLvl w:val="4"/>
    </w:pPr>
    <w:rPr>
      <w:rFonts w:asciiTheme="majorHAnsi" w:eastAsiaTheme="majorEastAsia" w:hAnsiTheme="majorHAnsi" w:cstheme="majorBidi"/>
      <w:b/>
    </w:rPr>
  </w:style>
  <w:style w:type="paragraph" w:styleId="Heading6">
    <w:name w:val="heading 6"/>
    <w:basedOn w:val="Normal"/>
    <w:next w:val="Normal"/>
    <w:link w:val="Heading6Char"/>
    <w:autoRedefine/>
    <w:uiPriority w:val="9"/>
    <w:unhideWhenUsed/>
    <w:qFormat/>
    <w:rsid w:val="000B02FF"/>
    <w:pPr>
      <w:keepNext/>
      <w:keepLines/>
      <w:spacing w:before="240" w:after="120"/>
      <w:outlineLvl w:val="5"/>
    </w:pPr>
    <w:rPr>
      <w:rFonts w:asciiTheme="majorHAnsi" w:eastAsiaTheme="majorEastAsia" w:hAnsiTheme="majorHAnsi" w:cstheme="majorBidi"/>
      <w:b/>
      <w:color w:val="257F83"/>
    </w:rPr>
  </w:style>
  <w:style w:type="paragraph" w:styleId="Heading7">
    <w:name w:val="heading 7"/>
    <w:basedOn w:val="Normal"/>
    <w:next w:val="Normal"/>
    <w:link w:val="Heading7Char"/>
    <w:uiPriority w:val="9"/>
    <w:unhideWhenUsed/>
    <w:rsid w:val="00FA342B"/>
    <w:pPr>
      <w:keepNext/>
      <w:keepLines/>
      <w:spacing w:before="120"/>
      <w:outlineLvl w:val="6"/>
    </w:pPr>
    <w:rPr>
      <w:rFonts w:asciiTheme="majorHAnsi" w:eastAsiaTheme="majorEastAsia" w:hAnsiTheme="majorHAnsi" w:cstheme="majorBidi"/>
      <w:b/>
      <w:iCs/>
      <w:color w:val="1F3864" w:themeColor="accent1" w:themeShade="80"/>
      <w:sz w:val="32"/>
    </w:rPr>
  </w:style>
  <w:style w:type="paragraph" w:styleId="Heading8">
    <w:name w:val="heading 8"/>
    <w:basedOn w:val="Normal"/>
    <w:next w:val="Normal"/>
    <w:link w:val="Heading8Char"/>
    <w:uiPriority w:val="9"/>
    <w:unhideWhenUsed/>
    <w:rsid w:val="00FA342B"/>
    <w:pPr>
      <w:keepNext/>
      <w:keepLines/>
      <w:spacing w:before="120"/>
      <w:outlineLvl w:val="7"/>
    </w:pPr>
    <w:rPr>
      <w:rFonts w:asciiTheme="majorHAnsi" w:eastAsiaTheme="majorEastAsia" w:hAnsiTheme="majorHAnsi" w:cstheme="majorBidi"/>
      <w:b/>
      <w:color w:val="1F3864" w:themeColor="accent1" w:themeShade="80"/>
      <w:sz w:val="28"/>
      <w:szCs w:val="21"/>
    </w:rPr>
  </w:style>
  <w:style w:type="paragraph" w:styleId="Heading9">
    <w:name w:val="heading 9"/>
    <w:basedOn w:val="Normal"/>
    <w:next w:val="Normal"/>
    <w:link w:val="Heading9Char"/>
    <w:uiPriority w:val="9"/>
    <w:unhideWhenUsed/>
    <w:rsid w:val="00FA342B"/>
    <w:pPr>
      <w:keepNext/>
      <w:keepLines/>
      <w:spacing w:before="40" w:after="0"/>
      <w:outlineLvl w:val="8"/>
    </w:pPr>
    <w:rPr>
      <w:rFonts w:asciiTheme="majorHAnsi" w:eastAsiaTheme="majorEastAsia" w:hAnsiTheme="majorHAnsi" w:cstheme="majorBidi"/>
      <w:b/>
      <w:iCs/>
      <w:color w:val="1F3864" w:themeColor="accent1"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FA342B"/>
    <w:rPr>
      <w:rFonts w:asciiTheme="majorHAnsi" w:eastAsiaTheme="majorEastAsia" w:hAnsiTheme="majorHAnsi" w:cstheme="majorBidi"/>
      <w:b/>
      <w:iCs/>
      <w:color w:val="1F3864" w:themeColor="accent1" w:themeShade="80"/>
      <w:sz w:val="32"/>
    </w:rPr>
  </w:style>
  <w:style w:type="paragraph" w:styleId="Title">
    <w:name w:val="Title"/>
    <w:next w:val="Heading1"/>
    <w:link w:val="TitleChar"/>
    <w:uiPriority w:val="10"/>
    <w:qFormat/>
    <w:rsid w:val="00714661"/>
    <w:pPr>
      <w:pBdr>
        <w:top w:val="single" w:sz="4" w:space="6" w:color="auto"/>
        <w:bottom w:val="single" w:sz="4" w:space="12" w:color="auto"/>
      </w:pBdr>
      <w:spacing w:before="2000" w:after="240" w:line="240" w:lineRule="auto"/>
      <w:contextualSpacing/>
    </w:pPr>
    <w:rPr>
      <w:rFonts w:asciiTheme="majorHAnsi" w:eastAsiaTheme="majorEastAsia" w:hAnsiTheme="majorHAnsi" w:cstheme="majorBidi"/>
      <w:b/>
      <w:spacing w:val="-10"/>
      <w:kern w:val="28"/>
      <w:sz w:val="68"/>
      <w:szCs w:val="56"/>
    </w:rPr>
  </w:style>
  <w:style w:type="character" w:customStyle="1" w:styleId="TitleChar">
    <w:name w:val="Title Char"/>
    <w:basedOn w:val="DefaultParagraphFont"/>
    <w:link w:val="Title"/>
    <w:uiPriority w:val="10"/>
    <w:rsid w:val="00714661"/>
    <w:rPr>
      <w:rFonts w:asciiTheme="majorHAnsi" w:eastAsiaTheme="majorEastAsia" w:hAnsiTheme="majorHAnsi" w:cstheme="majorBidi"/>
      <w:b/>
      <w:spacing w:val="-10"/>
      <w:kern w:val="28"/>
      <w:sz w:val="68"/>
      <w:szCs w:val="56"/>
    </w:rPr>
  </w:style>
  <w:style w:type="paragraph" w:styleId="Subtitle">
    <w:name w:val="Subtitle"/>
    <w:basedOn w:val="Normal"/>
    <w:next w:val="Normal"/>
    <w:link w:val="SubtitleChar"/>
    <w:uiPriority w:val="11"/>
    <w:qFormat/>
    <w:rsid w:val="00640850"/>
    <w:pPr>
      <w:numPr>
        <w:ilvl w:val="1"/>
      </w:numPr>
    </w:pPr>
    <w:rPr>
      <w:rFonts w:eastAsiaTheme="minorEastAsia"/>
      <w:b/>
      <w:sz w:val="32"/>
    </w:rPr>
  </w:style>
  <w:style w:type="character" w:customStyle="1" w:styleId="SubtitleChar">
    <w:name w:val="Subtitle Char"/>
    <w:basedOn w:val="DefaultParagraphFont"/>
    <w:link w:val="Subtitle"/>
    <w:uiPriority w:val="11"/>
    <w:rsid w:val="00640850"/>
    <w:rPr>
      <w:rFonts w:eastAsiaTheme="minorEastAsia"/>
      <w:b/>
      <w:color w:val="000000" w:themeColor="text1"/>
      <w:sz w:val="32"/>
    </w:rPr>
  </w:style>
  <w:style w:type="paragraph" w:styleId="NoSpacing">
    <w:name w:val="No Spacing"/>
    <w:aliases w:val="Intro text"/>
    <w:uiPriority w:val="1"/>
    <w:qFormat/>
    <w:rsid w:val="00E52E8F"/>
    <w:pPr>
      <w:spacing w:before="120" w:after="240" w:line="240" w:lineRule="auto"/>
    </w:pPr>
    <w:rPr>
      <w:color w:val="000000" w:themeColor="text1"/>
      <w:sz w:val="28"/>
      <w:szCs w:val="28"/>
    </w:rPr>
  </w:style>
  <w:style w:type="character" w:customStyle="1" w:styleId="Heading1Char">
    <w:name w:val="Heading 1 Char"/>
    <w:basedOn w:val="DefaultParagraphFont"/>
    <w:link w:val="Heading1"/>
    <w:uiPriority w:val="9"/>
    <w:rsid w:val="00121685"/>
    <w:rPr>
      <w:rFonts w:asciiTheme="majorHAnsi" w:eastAsiaTheme="majorEastAsia" w:hAnsiTheme="majorHAnsi" w:cstheme="majorBidi"/>
      <w:b/>
      <w:color w:val="000000" w:themeColor="text1" w:themeShade="80"/>
      <w:sz w:val="40"/>
      <w:szCs w:val="32"/>
    </w:rPr>
  </w:style>
  <w:style w:type="character" w:customStyle="1" w:styleId="Heading2Char">
    <w:name w:val="Heading 2 Char"/>
    <w:basedOn w:val="DefaultParagraphFont"/>
    <w:link w:val="Heading2"/>
    <w:uiPriority w:val="9"/>
    <w:rsid w:val="009E5CCD"/>
    <w:rPr>
      <w:rFonts w:asciiTheme="majorHAnsi" w:eastAsiaTheme="majorEastAsia" w:hAnsiTheme="majorHAnsi" w:cstheme="majorBidi"/>
      <w:b/>
      <w:sz w:val="36"/>
      <w:szCs w:val="26"/>
    </w:rPr>
  </w:style>
  <w:style w:type="paragraph" w:styleId="Caption">
    <w:name w:val="caption"/>
    <w:basedOn w:val="Normal"/>
    <w:next w:val="Normal"/>
    <w:uiPriority w:val="35"/>
    <w:unhideWhenUsed/>
    <w:qFormat/>
    <w:rsid w:val="00C867DB"/>
    <w:pPr>
      <w:spacing w:before="40" w:line="240" w:lineRule="auto"/>
    </w:pPr>
    <w:rPr>
      <w:iCs/>
      <w:sz w:val="18"/>
      <w:szCs w:val="18"/>
    </w:rPr>
  </w:style>
  <w:style w:type="paragraph" w:customStyle="1" w:styleId="BulletL1">
    <w:name w:val="Bullet L1"/>
    <w:link w:val="BulletL1Char"/>
    <w:qFormat/>
    <w:rsid w:val="00317C91"/>
    <w:pPr>
      <w:numPr>
        <w:numId w:val="16"/>
      </w:numPr>
      <w:spacing w:after="120" w:line="264" w:lineRule="auto"/>
      <w:ind w:left="425" w:hanging="425"/>
    </w:pPr>
    <w:rPr>
      <w:rFonts w:cstheme="minorHAnsi"/>
      <w:color w:val="000000" w:themeColor="text1"/>
      <w:sz w:val="24"/>
      <w:szCs w:val="24"/>
    </w:rPr>
  </w:style>
  <w:style w:type="table" w:styleId="TableGrid">
    <w:name w:val="Table Grid"/>
    <w:basedOn w:val="TableNormal"/>
    <w:uiPriority w:val="39"/>
    <w:rsid w:val="00512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1Char">
    <w:name w:val="Bullet L1 Char"/>
    <w:basedOn w:val="DefaultParagraphFont"/>
    <w:link w:val="BulletL1"/>
    <w:rsid w:val="00317C91"/>
    <w:rPr>
      <w:rFonts w:cstheme="minorHAnsi"/>
      <w:color w:val="000000" w:themeColor="text1"/>
      <w:sz w:val="24"/>
      <w:szCs w:val="24"/>
    </w:rPr>
  </w:style>
  <w:style w:type="character" w:customStyle="1" w:styleId="Heading3Char">
    <w:name w:val="Heading 3 Char"/>
    <w:basedOn w:val="DefaultParagraphFont"/>
    <w:link w:val="Heading3"/>
    <w:uiPriority w:val="9"/>
    <w:rsid w:val="00C045AE"/>
    <w:rPr>
      <w:rFonts w:asciiTheme="majorHAnsi" w:eastAsiaTheme="majorEastAsia" w:hAnsiTheme="majorHAnsi" w:cstheme="majorBidi"/>
      <w:b/>
      <w:color w:val="000000" w:themeColor="text1"/>
      <w:sz w:val="32"/>
      <w:szCs w:val="24"/>
    </w:rPr>
  </w:style>
  <w:style w:type="character" w:customStyle="1" w:styleId="Heading6Char">
    <w:name w:val="Heading 6 Char"/>
    <w:basedOn w:val="DefaultParagraphFont"/>
    <w:link w:val="Heading6"/>
    <w:uiPriority w:val="9"/>
    <w:rsid w:val="000B02FF"/>
    <w:rPr>
      <w:rFonts w:asciiTheme="majorHAnsi" w:eastAsiaTheme="majorEastAsia" w:hAnsiTheme="majorHAnsi" w:cstheme="majorBidi"/>
      <w:b/>
      <w:color w:val="257F83"/>
      <w:sz w:val="24"/>
    </w:rPr>
  </w:style>
  <w:style w:type="table" w:styleId="GridTable4">
    <w:name w:val="Grid Table 4"/>
    <w:basedOn w:val="TableNormal"/>
    <w:uiPriority w:val="49"/>
    <w:rsid w:val="00BD0A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ulletL2">
    <w:name w:val="Bullet L2"/>
    <w:basedOn w:val="BulletL1"/>
    <w:link w:val="BulletL2Char"/>
    <w:autoRedefine/>
    <w:qFormat/>
    <w:rsid w:val="003275ED"/>
    <w:pPr>
      <w:numPr>
        <w:numId w:val="26"/>
      </w:numPr>
      <w:ind w:hanging="720"/>
    </w:pPr>
  </w:style>
  <w:style w:type="character" w:customStyle="1" w:styleId="BulletL2Char">
    <w:name w:val="Bullet L2 Char"/>
    <w:basedOn w:val="BulletL1Char"/>
    <w:link w:val="BulletL2"/>
    <w:rsid w:val="003275ED"/>
    <w:rPr>
      <w:rFonts w:cstheme="minorHAnsi"/>
      <w:color w:val="000000" w:themeColor="text1"/>
      <w:sz w:val="24"/>
      <w:szCs w:val="24"/>
    </w:rPr>
  </w:style>
  <w:style w:type="character" w:customStyle="1" w:styleId="Heading4Char">
    <w:name w:val="Heading 4 Char"/>
    <w:basedOn w:val="DefaultParagraphFont"/>
    <w:link w:val="Heading4"/>
    <w:uiPriority w:val="9"/>
    <w:rsid w:val="0017395F"/>
    <w:rPr>
      <w:rFonts w:asciiTheme="majorHAnsi" w:eastAsiaTheme="majorEastAsia" w:hAnsiTheme="majorHAnsi" w:cstheme="majorBidi"/>
      <w:b/>
      <w:iCs/>
      <w:color w:val="000000" w:themeColor="text1" w:themeShade="80"/>
      <w:sz w:val="28"/>
    </w:rPr>
  </w:style>
  <w:style w:type="character" w:customStyle="1" w:styleId="Heading5Char">
    <w:name w:val="Heading 5 Char"/>
    <w:basedOn w:val="DefaultParagraphFont"/>
    <w:link w:val="Heading5"/>
    <w:uiPriority w:val="9"/>
    <w:rsid w:val="00F5289A"/>
    <w:rPr>
      <w:rFonts w:asciiTheme="majorHAnsi" w:eastAsiaTheme="majorEastAsia" w:hAnsiTheme="majorHAnsi" w:cstheme="majorBidi"/>
      <w:b/>
      <w:color w:val="000000" w:themeColor="text1"/>
      <w:sz w:val="24"/>
    </w:rPr>
  </w:style>
  <w:style w:type="paragraph" w:customStyle="1" w:styleId="Tableheadingblack">
    <w:name w:val="Table heading black"/>
    <w:basedOn w:val="Tableheadingwhite"/>
    <w:next w:val="Normal"/>
    <w:autoRedefine/>
    <w:qFormat/>
    <w:rsid w:val="00D8506B"/>
    <w:pPr>
      <w:jc w:val="center"/>
    </w:pPr>
    <w:rPr>
      <w:color w:val="000000" w:themeColor="text1"/>
    </w:rPr>
  </w:style>
  <w:style w:type="paragraph" w:customStyle="1" w:styleId="Tableheadingwhite">
    <w:name w:val="Table heading white"/>
    <w:basedOn w:val="Normal"/>
    <w:link w:val="TableheadingwhiteChar"/>
    <w:autoRedefine/>
    <w:qFormat/>
    <w:rsid w:val="00BD0AF7"/>
    <w:pPr>
      <w:spacing w:after="40" w:line="240" w:lineRule="auto"/>
    </w:pPr>
    <w:rPr>
      <w:rFonts w:asciiTheme="majorHAnsi" w:hAnsiTheme="majorHAnsi"/>
      <w:b/>
      <w:bCs/>
      <w:color w:val="FFFFFF" w:themeColor="background1"/>
      <w:sz w:val="20"/>
    </w:rPr>
  </w:style>
  <w:style w:type="character" w:customStyle="1" w:styleId="TableheadingwhiteChar">
    <w:name w:val="Table heading white Char"/>
    <w:basedOn w:val="DefaultParagraphFont"/>
    <w:link w:val="Tableheadingwhite"/>
    <w:rsid w:val="00BD0AF7"/>
    <w:rPr>
      <w:rFonts w:asciiTheme="majorHAnsi" w:hAnsiTheme="majorHAnsi"/>
      <w:b/>
      <w:bCs/>
      <w:color w:val="FFFFFF" w:themeColor="background1"/>
      <w:sz w:val="20"/>
    </w:rPr>
  </w:style>
  <w:style w:type="paragraph" w:customStyle="1" w:styleId="Tablecopy">
    <w:name w:val="Table copy"/>
    <w:next w:val="Normal"/>
    <w:link w:val="TablecopyChar"/>
    <w:autoRedefine/>
    <w:qFormat/>
    <w:rsid w:val="00136589"/>
    <w:pPr>
      <w:spacing w:after="40" w:line="240" w:lineRule="auto"/>
    </w:pPr>
    <w:rPr>
      <w:color w:val="000000" w:themeColor="text1"/>
      <w:sz w:val="20"/>
    </w:rPr>
  </w:style>
  <w:style w:type="character" w:customStyle="1" w:styleId="TablecopyChar">
    <w:name w:val="Table copy Char"/>
    <w:basedOn w:val="DefaultParagraphFont"/>
    <w:link w:val="Tablecopy"/>
    <w:rsid w:val="00136589"/>
    <w:rPr>
      <w:color w:val="000000" w:themeColor="text1"/>
      <w:sz w:val="20"/>
    </w:rPr>
  </w:style>
  <w:style w:type="paragraph" w:styleId="Header">
    <w:name w:val="header"/>
    <w:link w:val="HeaderChar"/>
    <w:autoRedefine/>
    <w:uiPriority w:val="99"/>
    <w:unhideWhenUsed/>
    <w:qFormat/>
    <w:rsid w:val="00976206"/>
    <w:pPr>
      <w:tabs>
        <w:tab w:val="center" w:pos="4513"/>
        <w:tab w:val="right" w:pos="9026"/>
      </w:tabs>
      <w:spacing w:after="0" w:line="240" w:lineRule="auto"/>
    </w:pPr>
    <w:rPr>
      <w:color w:val="000000" w:themeColor="text1"/>
      <w:sz w:val="16"/>
    </w:rPr>
  </w:style>
  <w:style w:type="character" w:customStyle="1" w:styleId="HeaderChar">
    <w:name w:val="Header Char"/>
    <w:basedOn w:val="DefaultParagraphFont"/>
    <w:link w:val="Header"/>
    <w:uiPriority w:val="99"/>
    <w:rsid w:val="00976206"/>
    <w:rPr>
      <w:color w:val="000000" w:themeColor="text1"/>
      <w:sz w:val="16"/>
    </w:rPr>
  </w:style>
  <w:style w:type="paragraph" w:styleId="Footer">
    <w:name w:val="footer"/>
    <w:basedOn w:val="Normal"/>
    <w:link w:val="FooterChar"/>
    <w:uiPriority w:val="99"/>
    <w:unhideWhenUsed/>
    <w:qFormat/>
    <w:rsid w:val="0097620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76206"/>
    <w:rPr>
      <w:color w:val="000000" w:themeColor="text1"/>
      <w:sz w:val="16"/>
    </w:rPr>
  </w:style>
  <w:style w:type="paragraph" w:styleId="TOC1">
    <w:name w:val="toc 1"/>
    <w:basedOn w:val="Normal"/>
    <w:next w:val="Normal"/>
    <w:uiPriority w:val="39"/>
    <w:unhideWhenUsed/>
    <w:qFormat/>
    <w:rsid w:val="00FA14DE"/>
  </w:style>
  <w:style w:type="paragraph" w:styleId="TOC2">
    <w:name w:val="toc 2"/>
    <w:next w:val="Normal"/>
    <w:autoRedefine/>
    <w:uiPriority w:val="39"/>
    <w:unhideWhenUsed/>
    <w:rsid w:val="00FA14DE"/>
    <w:pPr>
      <w:spacing w:after="120" w:line="312" w:lineRule="auto"/>
      <w:ind w:left="284"/>
    </w:pPr>
    <w:rPr>
      <w:color w:val="000000" w:themeColor="text1"/>
      <w:sz w:val="24"/>
    </w:rPr>
  </w:style>
  <w:style w:type="paragraph" w:styleId="TOC3">
    <w:name w:val="toc 3"/>
    <w:next w:val="Normal"/>
    <w:autoRedefine/>
    <w:uiPriority w:val="39"/>
    <w:unhideWhenUsed/>
    <w:rsid w:val="00FA14DE"/>
    <w:pPr>
      <w:spacing w:after="120" w:line="312" w:lineRule="auto"/>
      <w:ind w:left="567"/>
    </w:pPr>
    <w:rPr>
      <w:color w:val="000000" w:themeColor="text1"/>
      <w:sz w:val="24"/>
    </w:rPr>
  </w:style>
  <w:style w:type="character" w:styleId="Hyperlink">
    <w:name w:val="Hyperlink"/>
    <w:basedOn w:val="DefaultParagraphFont"/>
    <w:uiPriority w:val="99"/>
    <w:unhideWhenUsed/>
    <w:rsid w:val="00287777"/>
    <w:rPr>
      <w:color w:val="1F3864" w:themeColor="accent1" w:themeShade="80"/>
      <w:u w:val="single"/>
    </w:rPr>
  </w:style>
  <w:style w:type="paragraph" w:customStyle="1" w:styleId="FooterDepartmentdivisionunitnameCover">
    <w:name w:val="Footer Department/division/unit name (Cover)"/>
    <w:qFormat/>
    <w:rsid w:val="00976206"/>
    <w:pPr>
      <w:spacing w:after="0" w:line="240" w:lineRule="auto"/>
    </w:pPr>
    <w:rPr>
      <w:rFonts w:asciiTheme="majorHAnsi" w:eastAsiaTheme="majorEastAsia" w:hAnsiTheme="majorHAnsi" w:cstheme="majorBidi"/>
      <w:b/>
      <w:iCs/>
      <w:noProof/>
      <w:color w:val="000000" w:themeColor="text1"/>
      <w:sz w:val="20"/>
    </w:rPr>
  </w:style>
  <w:style w:type="paragraph" w:styleId="TOCHeading">
    <w:name w:val="TOC Heading"/>
    <w:basedOn w:val="Heading1"/>
    <w:next w:val="Heading1"/>
    <w:uiPriority w:val="39"/>
    <w:semiHidden/>
    <w:unhideWhenUsed/>
    <w:qFormat/>
    <w:rsid w:val="008C5519"/>
    <w:pPr>
      <w:spacing w:before="0" w:after="240"/>
      <w:outlineLvl w:val="9"/>
    </w:pPr>
  </w:style>
  <w:style w:type="character" w:customStyle="1" w:styleId="Heading8Char">
    <w:name w:val="Heading 8 Char"/>
    <w:basedOn w:val="DefaultParagraphFont"/>
    <w:link w:val="Heading8"/>
    <w:uiPriority w:val="9"/>
    <w:rsid w:val="00FA342B"/>
    <w:rPr>
      <w:rFonts w:asciiTheme="majorHAnsi" w:eastAsiaTheme="majorEastAsia" w:hAnsiTheme="majorHAnsi" w:cstheme="majorBidi"/>
      <w:b/>
      <w:color w:val="1F3864" w:themeColor="accent1" w:themeShade="80"/>
      <w:sz w:val="28"/>
      <w:szCs w:val="21"/>
    </w:rPr>
  </w:style>
  <w:style w:type="character" w:styleId="SubtleEmphasis">
    <w:name w:val="Subtle Emphasis"/>
    <w:basedOn w:val="DefaultParagraphFont"/>
    <w:uiPriority w:val="19"/>
    <w:rsid w:val="0023297B"/>
    <w:rPr>
      <w:rFonts w:asciiTheme="minorHAnsi" w:hAnsiTheme="minorHAnsi"/>
      <w:i/>
      <w:iCs/>
      <w:color w:val="3B3838" w:themeColor="background2" w:themeShade="40"/>
      <w:sz w:val="24"/>
    </w:rPr>
  </w:style>
  <w:style w:type="character" w:customStyle="1" w:styleId="Heading9Char">
    <w:name w:val="Heading 9 Char"/>
    <w:basedOn w:val="DefaultParagraphFont"/>
    <w:link w:val="Heading9"/>
    <w:uiPriority w:val="9"/>
    <w:rsid w:val="00FA342B"/>
    <w:rPr>
      <w:rFonts w:asciiTheme="majorHAnsi" w:eastAsiaTheme="majorEastAsia" w:hAnsiTheme="majorHAnsi" w:cstheme="majorBidi"/>
      <w:b/>
      <w:iCs/>
      <w:color w:val="1F3864" w:themeColor="accent1" w:themeShade="80"/>
      <w:sz w:val="24"/>
      <w:szCs w:val="21"/>
    </w:rPr>
  </w:style>
  <w:style w:type="paragraph" w:customStyle="1" w:styleId="BulletL3">
    <w:name w:val="Bullet L3"/>
    <w:basedOn w:val="BulletL1"/>
    <w:autoRedefine/>
    <w:qFormat/>
    <w:rsid w:val="00E52E8F"/>
    <w:pPr>
      <w:numPr>
        <w:numId w:val="18"/>
      </w:numPr>
      <w:ind w:left="1276" w:hanging="425"/>
    </w:pPr>
  </w:style>
  <w:style w:type="character" w:customStyle="1" w:styleId="UnresolvedMention1">
    <w:name w:val="Unresolved Mention1"/>
    <w:basedOn w:val="DefaultParagraphFont"/>
    <w:uiPriority w:val="99"/>
    <w:semiHidden/>
    <w:unhideWhenUsed/>
    <w:rsid w:val="00632035"/>
    <w:rPr>
      <w:rFonts w:asciiTheme="minorHAnsi" w:hAnsiTheme="minorHAnsi"/>
      <w:color w:val="C00000"/>
      <w:sz w:val="24"/>
      <w:shd w:val="clear" w:color="auto" w:fill="E1DFDD"/>
    </w:rPr>
  </w:style>
  <w:style w:type="paragraph" w:styleId="FootnoteText">
    <w:name w:val="footnote text"/>
    <w:basedOn w:val="Normal"/>
    <w:link w:val="FootnoteTextChar"/>
    <w:uiPriority w:val="99"/>
    <w:unhideWhenUsed/>
    <w:rsid w:val="00C7518F"/>
    <w:pPr>
      <w:spacing w:after="0" w:line="240" w:lineRule="auto"/>
    </w:pPr>
    <w:rPr>
      <w:sz w:val="20"/>
      <w:szCs w:val="20"/>
    </w:rPr>
  </w:style>
  <w:style w:type="paragraph" w:customStyle="1" w:styleId="Tablebullet">
    <w:name w:val="Table bullet"/>
    <w:basedOn w:val="Tablecopy"/>
    <w:qFormat/>
    <w:rsid w:val="00434696"/>
    <w:pPr>
      <w:numPr>
        <w:numId w:val="6"/>
      </w:numPr>
      <w:ind w:left="170" w:hanging="170"/>
    </w:pPr>
  </w:style>
  <w:style w:type="character" w:styleId="Emphasis">
    <w:name w:val="Emphasis"/>
    <w:basedOn w:val="DefaultParagraphFont"/>
    <w:uiPriority w:val="20"/>
    <w:rsid w:val="0023297B"/>
    <w:rPr>
      <w:rFonts w:asciiTheme="minorHAnsi" w:hAnsiTheme="minorHAnsi"/>
      <w:b w:val="0"/>
      <w:i w:val="0"/>
      <w:iCs/>
      <w:sz w:val="28"/>
    </w:rPr>
  </w:style>
  <w:style w:type="character" w:styleId="IntenseEmphasis">
    <w:name w:val="Intense Emphasis"/>
    <w:basedOn w:val="DefaultParagraphFont"/>
    <w:uiPriority w:val="21"/>
    <w:rsid w:val="0023297B"/>
    <w:rPr>
      <w:rFonts w:asciiTheme="minorHAnsi" w:hAnsiTheme="minorHAnsi"/>
      <w:b w:val="0"/>
      <w:i w:val="0"/>
      <w:iCs/>
      <w:color w:val="1F3864" w:themeColor="accent1" w:themeShade="80"/>
      <w:sz w:val="28"/>
    </w:rPr>
  </w:style>
  <w:style w:type="paragraph" w:styleId="Quote">
    <w:name w:val="Quote"/>
    <w:basedOn w:val="Normal"/>
    <w:next w:val="Normal"/>
    <w:link w:val="QuoteChar"/>
    <w:autoRedefine/>
    <w:uiPriority w:val="29"/>
    <w:rsid w:val="003C1915"/>
    <w:pPr>
      <w:pBdr>
        <w:top w:val="single" w:sz="8" w:space="6" w:color="auto"/>
        <w:bottom w:val="single" w:sz="8" w:space="6" w:color="auto"/>
      </w:pBdr>
      <w:spacing w:before="240"/>
      <w:ind w:left="851" w:right="851"/>
    </w:pPr>
    <w:rPr>
      <w:iCs/>
      <w:color w:val="3B3838" w:themeColor="background2" w:themeShade="40"/>
    </w:rPr>
  </w:style>
  <w:style w:type="character" w:customStyle="1" w:styleId="QuoteChar">
    <w:name w:val="Quote Char"/>
    <w:basedOn w:val="DefaultParagraphFont"/>
    <w:link w:val="Quote"/>
    <w:uiPriority w:val="29"/>
    <w:rsid w:val="003C1915"/>
    <w:rPr>
      <w:iCs/>
      <w:color w:val="3B3838" w:themeColor="background2" w:themeShade="40"/>
      <w:sz w:val="24"/>
    </w:rPr>
  </w:style>
  <w:style w:type="paragraph" w:styleId="IntenseQuote">
    <w:name w:val="Intense Quote"/>
    <w:basedOn w:val="Normal"/>
    <w:next w:val="Normal"/>
    <w:link w:val="IntenseQuoteChar"/>
    <w:uiPriority w:val="30"/>
    <w:rsid w:val="003C1915"/>
    <w:pPr>
      <w:pBdr>
        <w:top w:val="single" w:sz="4" w:space="6" w:color="4472C4" w:themeColor="accent1"/>
        <w:bottom w:val="single" w:sz="4" w:space="6" w:color="4472C4" w:themeColor="accent1"/>
      </w:pBdr>
      <w:spacing w:before="240"/>
      <w:ind w:left="851" w:right="851"/>
    </w:pPr>
    <w:rPr>
      <w:iCs/>
      <w:color w:val="1F3864" w:themeColor="accent1" w:themeShade="80"/>
    </w:rPr>
  </w:style>
  <w:style w:type="character" w:customStyle="1" w:styleId="IntenseQuoteChar">
    <w:name w:val="Intense Quote Char"/>
    <w:basedOn w:val="DefaultParagraphFont"/>
    <w:link w:val="IntenseQuote"/>
    <w:uiPriority w:val="30"/>
    <w:rsid w:val="003C1915"/>
    <w:rPr>
      <w:iCs/>
      <w:color w:val="1F3864" w:themeColor="accent1" w:themeShade="80"/>
      <w:sz w:val="24"/>
    </w:rPr>
  </w:style>
  <w:style w:type="character" w:styleId="SubtleReference">
    <w:name w:val="Subtle Reference"/>
    <w:basedOn w:val="DefaultParagraphFont"/>
    <w:uiPriority w:val="31"/>
    <w:rsid w:val="003C1915"/>
    <w:rPr>
      <w:rFonts w:asciiTheme="minorHAnsi" w:hAnsiTheme="minorHAnsi"/>
      <w:smallCaps/>
      <w:color w:val="3B3838" w:themeColor="background2" w:themeShade="40"/>
      <w:sz w:val="24"/>
    </w:rPr>
  </w:style>
  <w:style w:type="character" w:styleId="IntenseReference">
    <w:name w:val="Intense Reference"/>
    <w:basedOn w:val="DefaultParagraphFont"/>
    <w:uiPriority w:val="32"/>
    <w:rsid w:val="003C1915"/>
    <w:rPr>
      <w:rFonts w:asciiTheme="minorHAnsi" w:hAnsiTheme="minorHAnsi"/>
      <w:b w:val="0"/>
      <w:bCs/>
      <w:smallCaps/>
      <w:color w:val="1F3864" w:themeColor="accent1" w:themeShade="80"/>
      <w:spacing w:val="5"/>
      <w:sz w:val="24"/>
    </w:rPr>
  </w:style>
  <w:style w:type="character" w:styleId="BookTitle">
    <w:name w:val="Book Title"/>
    <w:basedOn w:val="DefaultParagraphFont"/>
    <w:uiPriority w:val="33"/>
    <w:rsid w:val="003C1915"/>
    <w:rPr>
      <w:rFonts w:asciiTheme="minorHAnsi" w:hAnsiTheme="minorHAnsi"/>
      <w:b w:val="0"/>
      <w:bCs/>
      <w:i w:val="0"/>
      <w:iCs/>
      <w:spacing w:val="5"/>
      <w:sz w:val="24"/>
    </w:rPr>
  </w:style>
  <w:style w:type="paragraph" w:customStyle="1" w:styleId="NumberlistL1">
    <w:name w:val="Number list L1"/>
    <w:link w:val="NumberlistL1Char"/>
    <w:autoRedefine/>
    <w:rsid w:val="00F41B60"/>
    <w:pPr>
      <w:numPr>
        <w:numId w:val="9"/>
      </w:numPr>
      <w:spacing w:after="60" w:line="312" w:lineRule="auto"/>
      <w:ind w:left="1418" w:hanging="851"/>
    </w:pPr>
    <w:rPr>
      <w:color w:val="000000" w:themeColor="text1"/>
      <w:sz w:val="24"/>
    </w:rPr>
  </w:style>
  <w:style w:type="paragraph" w:customStyle="1" w:styleId="NumberlistL2">
    <w:name w:val="Number list L2"/>
    <w:basedOn w:val="NumberlistL1"/>
    <w:link w:val="NumberlistL2Char"/>
    <w:autoRedefine/>
    <w:rsid w:val="00FD2559"/>
    <w:pPr>
      <w:numPr>
        <w:ilvl w:val="1"/>
        <w:numId w:val="10"/>
      </w:numPr>
      <w:ind w:left="1985" w:hanging="851"/>
    </w:pPr>
  </w:style>
  <w:style w:type="character" w:customStyle="1" w:styleId="NumberlistL1Char">
    <w:name w:val="Number list L1 Char"/>
    <w:basedOn w:val="DefaultParagraphFont"/>
    <w:link w:val="NumberlistL1"/>
    <w:rsid w:val="00F41B60"/>
    <w:rPr>
      <w:color w:val="000000" w:themeColor="text1"/>
      <w:sz w:val="24"/>
    </w:rPr>
  </w:style>
  <w:style w:type="character" w:customStyle="1" w:styleId="NumberlistL2Char">
    <w:name w:val="Number list L2 Char"/>
    <w:basedOn w:val="NumberlistL1Char"/>
    <w:link w:val="NumberlistL2"/>
    <w:rsid w:val="00FD2559"/>
    <w:rPr>
      <w:color w:val="000000" w:themeColor="text1"/>
      <w:sz w:val="24"/>
    </w:rPr>
  </w:style>
  <w:style w:type="paragraph" w:customStyle="1" w:styleId="NumberlistL3">
    <w:name w:val="Number list L3"/>
    <w:basedOn w:val="NumberlistL2"/>
    <w:link w:val="NumberlistL3Char"/>
    <w:rsid w:val="00FD2559"/>
    <w:pPr>
      <w:numPr>
        <w:ilvl w:val="2"/>
      </w:numPr>
      <w:ind w:left="2835" w:hanging="1134"/>
    </w:pPr>
  </w:style>
  <w:style w:type="character" w:customStyle="1" w:styleId="NumberlistL3Char">
    <w:name w:val="Number list L3 Char"/>
    <w:basedOn w:val="NumberlistL2Char"/>
    <w:link w:val="NumberlistL3"/>
    <w:rsid w:val="00FD2559"/>
    <w:rPr>
      <w:color w:val="000000" w:themeColor="text1"/>
      <w:sz w:val="24"/>
    </w:rPr>
  </w:style>
  <w:style w:type="character" w:customStyle="1" w:styleId="InstructionalRed">
    <w:name w:val="Instructional Red"/>
    <w:basedOn w:val="DefaultParagraphFont"/>
    <w:uiPriority w:val="1"/>
    <w:qFormat/>
    <w:rsid w:val="00212897"/>
    <w:rPr>
      <w:rFonts w:asciiTheme="minorHAnsi" w:hAnsiTheme="minorHAnsi"/>
      <w:color w:val="833C0B" w:themeColor="accent2" w:themeShade="80"/>
      <w:sz w:val="24"/>
    </w:rPr>
  </w:style>
  <w:style w:type="paragraph" w:styleId="ListNumber">
    <w:name w:val="List Number"/>
    <w:aliases w:val="List Number L1"/>
    <w:basedOn w:val="Normal"/>
    <w:next w:val="ListContinue"/>
    <w:uiPriority w:val="4"/>
    <w:qFormat/>
    <w:rsid w:val="005E3BE6"/>
    <w:pPr>
      <w:numPr>
        <w:numId w:val="12"/>
      </w:numPr>
      <w:spacing w:after="120"/>
      <w:ind w:left="426" w:hanging="426"/>
    </w:pPr>
    <w:rPr>
      <w:color w:val="auto"/>
      <w:spacing w:val="-2"/>
      <w:kern w:val="0"/>
      <w14:ligatures w14:val="none"/>
    </w:rPr>
  </w:style>
  <w:style w:type="paragraph" w:styleId="ListContinue">
    <w:name w:val="List Continue"/>
    <w:basedOn w:val="Normal"/>
    <w:uiPriority w:val="4"/>
    <w:qFormat/>
    <w:rsid w:val="00C604ED"/>
    <w:pPr>
      <w:ind w:left="284"/>
      <w:contextualSpacing/>
    </w:pPr>
    <w:rPr>
      <w:color w:val="auto"/>
      <w:spacing w:val="-2"/>
      <w:kern w:val="0"/>
      <w:sz w:val="22"/>
      <w14:ligatures w14:val="none"/>
    </w:rPr>
  </w:style>
  <w:style w:type="paragraph" w:styleId="ListNumber2">
    <w:name w:val="List Number 2"/>
    <w:aliases w:val="List Number L2"/>
    <w:basedOn w:val="Normal"/>
    <w:autoRedefine/>
    <w:uiPriority w:val="4"/>
    <w:qFormat/>
    <w:rsid w:val="00760DD6"/>
    <w:pPr>
      <w:numPr>
        <w:ilvl w:val="1"/>
        <w:numId w:val="12"/>
      </w:numPr>
      <w:spacing w:after="120"/>
      <w:ind w:left="993" w:hanging="567"/>
      <w:contextualSpacing/>
    </w:pPr>
    <w:rPr>
      <w:color w:val="auto"/>
      <w:spacing w:val="-2"/>
      <w:kern w:val="0"/>
      <w14:ligatures w14:val="none"/>
    </w:rPr>
  </w:style>
  <w:style w:type="paragraph" w:styleId="ListNumber3">
    <w:name w:val="List Number 3"/>
    <w:aliases w:val="List Number L3"/>
    <w:basedOn w:val="Normal"/>
    <w:uiPriority w:val="4"/>
    <w:qFormat/>
    <w:rsid w:val="00760DD6"/>
    <w:pPr>
      <w:numPr>
        <w:ilvl w:val="2"/>
        <w:numId w:val="12"/>
      </w:numPr>
      <w:spacing w:after="120"/>
      <w:ind w:left="1843" w:hanging="851"/>
      <w:contextualSpacing/>
    </w:pPr>
    <w:rPr>
      <w:color w:val="auto"/>
      <w:spacing w:val="-2"/>
      <w:kern w:val="0"/>
      <w14:ligatures w14:val="none"/>
    </w:rPr>
  </w:style>
  <w:style w:type="paragraph" w:styleId="ListParagraph">
    <w:name w:val="List Paragraph"/>
    <w:basedOn w:val="Normal"/>
    <w:uiPriority w:val="34"/>
    <w:qFormat/>
    <w:rsid w:val="001F273B"/>
    <w:pPr>
      <w:ind w:left="720"/>
      <w:contextualSpacing/>
    </w:pPr>
    <w:rPr>
      <w:color w:val="auto"/>
      <w:sz w:val="22"/>
    </w:rPr>
  </w:style>
  <w:style w:type="table" w:styleId="ListTable3">
    <w:name w:val="List Table 3"/>
    <w:basedOn w:val="TableNormal"/>
    <w:uiPriority w:val="48"/>
    <w:rsid w:val="004346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FootnoteTextChar">
    <w:name w:val="Footnote Text Char"/>
    <w:basedOn w:val="DefaultParagraphFont"/>
    <w:link w:val="FootnoteText"/>
    <w:uiPriority w:val="99"/>
    <w:rsid w:val="00C7518F"/>
    <w:rPr>
      <w:color w:val="000000" w:themeColor="text1"/>
      <w:sz w:val="20"/>
      <w:szCs w:val="20"/>
    </w:rPr>
  </w:style>
  <w:style w:type="character" w:styleId="FootnoteReference">
    <w:name w:val="footnote reference"/>
    <w:basedOn w:val="FootnoteTextChar"/>
    <w:uiPriority w:val="99"/>
    <w:unhideWhenUsed/>
    <w:qFormat/>
    <w:rsid w:val="0057322A"/>
    <w:rPr>
      <w:rFonts w:asciiTheme="minorHAnsi" w:hAnsiTheme="minorHAnsi"/>
      <w:color w:val="000000" w:themeColor="text1"/>
      <w:sz w:val="16"/>
      <w:szCs w:val="20"/>
      <w:vertAlign w:val="superscript"/>
    </w:rPr>
  </w:style>
  <w:style w:type="character" w:styleId="EndnoteReference">
    <w:name w:val="endnote reference"/>
    <w:basedOn w:val="DefaultParagraphFont"/>
    <w:uiPriority w:val="99"/>
    <w:semiHidden/>
    <w:unhideWhenUsed/>
    <w:rsid w:val="0057322A"/>
    <w:rPr>
      <w:vertAlign w:val="superscript"/>
    </w:rPr>
  </w:style>
  <w:style w:type="table" w:styleId="GridTable2">
    <w:name w:val="Grid Table 2"/>
    <w:basedOn w:val="TableNormal"/>
    <w:uiPriority w:val="47"/>
    <w:rsid w:val="00D8506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EA7664"/>
    <w:rPr>
      <w:color w:val="605E5C"/>
      <w:shd w:val="clear" w:color="auto" w:fill="E1DFDD"/>
    </w:rPr>
  </w:style>
  <w:style w:type="character" w:styleId="CommentReference">
    <w:name w:val="annotation reference"/>
    <w:basedOn w:val="DefaultParagraphFont"/>
    <w:uiPriority w:val="99"/>
    <w:semiHidden/>
    <w:unhideWhenUsed/>
    <w:rsid w:val="00076941"/>
    <w:rPr>
      <w:sz w:val="16"/>
      <w:szCs w:val="16"/>
    </w:rPr>
  </w:style>
  <w:style w:type="paragraph" w:styleId="CommentText">
    <w:name w:val="annotation text"/>
    <w:basedOn w:val="Normal"/>
    <w:link w:val="CommentTextChar"/>
    <w:uiPriority w:val="99"/>
    <w:unhideWhenUsed/>
    <w:rsid w:val="00076941"/>
    <w:pPr>
      <w:spacing w:line="240" w:lineRule="auto"/>
    </w:pPr>
    <w:rPr>
      <w:sz w:val="20"/>
      <w:szCs w:val="20"/>
    </w:rPr>
  </w:style>
  <w:style w:type="character" w:customStyle="1" w:styleId="CommentTextChar">
    <w:name w:val="Comment Text Char"/>
    <w:basedOn w:val="DefaultParagraphFont"/>
    <w:link w:val="CommentText"/>
    <w:uiPriority w:val="99"/>
    <w:rsid w:val="00076941"/>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76941"/>
    <w:rPr>
      <w:b/>
      <w:bCs/>
    </w:rPr>
  </w:style>
  <w:style w:type="character" w:customStyle="1" w:styleId="CommentSubjectChar">
    <w:name w:val="Comment Subject Char"/>
    <w:basedOn w:val="CommentTextChar"/>
    <w:link w:val="CommentSubject"/>
    <w:uiPriority w:val="99"/>
    <w:semiHidden/>
    <w:rsid w:val="00076941"/>
    <w:rPr>
      <w:b/>
      <w:bCs/>
      <w:color w:val="000000" w:themeColor="text1"/>
      <w:sz w:val="20"/>
      <w:szCs w:val="20"/>
    </w:rPr>
  </w:style>
  <w:style w:type="paragraph" w:customStyle="1" w:styleId="pf0">
    <w:name w:val="pf0"/>
    <w:basedOn w:val="Normal"/>
    <w:rsid w:val="005B53F9"/>
    <w:pPr>
      <w:spacing w:before="100" w:beforeAutospacing="1" w:after="100" w:afterAutospacing="1" w:line="240" w:lineRule="auto"/>
    </w:pPr>
    <w:rPr>
      <w:rFonts w:ascii="Times New Roman" w:eastAsia="Times New Roman" w:hAnsi="Times New Roman" w:cs="Times New Roman"/>
      <w:color w:val="auto"/>
      <w:kern w:val="0"/>
      <w:szCs w:val="24"/>
      <w:lang w:eastAsia="en-AU"/>
      <w14:ligatures w14:val="none"/>
    </w:rPr>
  </w:style>
  <w:style w:type="character" w:customStyle="1" w:styleId="cf01">
    <w:name w:val="cf01"/>
    <w:basedOn w:val="DefaultParagraphFont"/>
    <w:rsid w:val="005B53F9"/>
    <w:rPr>
      <w:rFonts w:ascii="Segoe UI" w:hAnsi="Segoe UI" w:cs="Segoe UI" w:hint="default"/>
      <w:sz w:val="21"/>
      <w:szCs w:val="21"/>
    </w:rPr>
  </w:style>
  <w:style w:type="character" w:styleId="FollowedHyperlink">
    <w:name w:val="FollowedHyperlink"/>
    <w:basedOn w:val="DefaultParagraphFont"/>
    <w:uiPriority w:val="99"/>
    <w:semiHidden/>
    <w:unhideWhenUsed/>
    <w:rsid w:val="00BD66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332025">
      <w:bodyDiv w:val="1"/>
      <w:marLeft w:val="0"/>
      <w:marRight w:val="0"/>
      <w:marTop w:val="0"/>
      <w:marBottom w:val="0"/>
      <w:divBdr>
        <w:top w:val="none" w:sz="0" w:space="0" w:color="auto"/>
        <w:left w:val="none" w:sz="0" w:space="0" w:color="auto"/>
        <w:bottom w:val="none" w:sz="0" w:space="0" w:color="auto"/>
        <w:right w:val="none" w:sz="0" w:space="0" w:color="auto"/>
      </w:divBdr>
    </w:div>
    <w:div w:id="329868756">
      <w:bodyDiv w:val="1"/>
      <w:marLeft w:val="0"/>
      <w:marRight w:val="0"/>
      <w:marTop w:val="0"/>
      <w:marBottom w:val="0"/>
      <w:divBdr>
        <w:top w:val="none" w:sz="0" w:space="0" w:color="auto"/>
        <w:left w:val="none" w:sz="0" w:space="0" w:color="auto"/>
        <w:bottom w:val="none" w:sz="0" w:space="0" w:color="auto"/>
        <w:right w:val="none" w:sz="0" w:space="0" w:color="auto"/>
      </w:divBdr>
    </w:div>
    <w:div w:id="387999280">
      <w:bodyDiv w:val="1"/>
      <w:marLeft w:val="0"/>
      <w:marRight w:val="0"/>
      <w:marTop w:val="0"/>
      <w:marBottom w:val="0"/>
      <w:divBdr>
        <w:top w:val="none" w:sz="0" w:space="0" w:color="auto"/>
        <w:left w:val="none" w:sz="0" w:space="0" w:color="auto"/>
        <w:bottom w:val="none" w:sz="0" w:space="0" w:color="auto"/>
        <w:right w:val="none" w:sz="0" w:space="0" w:color="auto"/>
      </w:divBdr>
    </w:div>
    <w:div w:id="412974169">
      <w:bodyDiv w:val="1"/>
      <w:marLeft w:val="0"/>
      <w:marRight w:val="0"/>
      <w:marTop w:val="0"/>
      <w:marBottom w:val="0"/>
      <w:divBdr>
        <w:top w:val="none" w:sz="0" w:space="0" w:color="auto"/>
        <w:left w:val="none" w:sz="0" w:space="0" w:color="auto"/>
        <w:bottom w:val="none" w:sz="0" w:space="0" w:color="auto"/>
        <w:right w:val="none" w:sz="0" w:space="0" w:color="auto"/>
      </w:divBdr>
    </w:div>
    <w:div w:id="433400481">
      <w:bodyDiv w:val="1"/>
      <w:marLeft w:val="0"/>
      <w:marRight w:val="0"/>
      <w:marTop w:val="0"/>
      <w:marBottom w:val="0"/>
      <w:divBdr>
        <w:top w:val="none" w:sz="0" w:space="0" w:color="auto"/>
        <w:left w:val="none" w:sz="0" w:space="0" w:color="auto"/>
        <w:bottom w:val="none" w:sz="0" w:space="0" w:color="auto"/>
        <w:right w:val="none" w:sz="0" w:space="0" w:color="auto"/>
      </w:divBdr>
    </w:div>
    <w:div w:id="604926312">
      <w:bodyDiv w:val="1"/>
      <w:marLeft w:val="0"/>
      <w:marRight w:val="0"/>
      <w:marTop w:val="0"/>
      <w:marBottom w:val="0"/>
      <w:divBdr>
        <w:top w:val="none" w:sz="0" w:space="0" w:color="auto"/>
        <w:left w:val="none" w:sz="0" w:space="0" w:color="auto"/>
        <w:bottom w:val="none" w:sz="0" w:space="0" w:color="auto"/>
        <w:right w:val="none" w:sz="0" w:space="0" w:color="auto"/>
      </w:divBdr>
    </w:div>
    <w:div w:id="639505989">
      <w:bodyDiv w:val="1"/>
      <w:marLeft w:val="0"/>
      <w:marRight w:val="0"/>
      <w:marTop w:val="0"/>
      <w:marBottom w:val="0"/>
      <w:divBdr>
        <w:top w:val="none" w:sz="0" w:space="0" w:color="auto"/>
        <w:left w:val="none" w:sz="0" w:space="0" w:color="auto"/>
        <w:bottom w:val="none" w:sz="0" w:space="0" w:color="auto"/>
        <w:right w:val="none" w:sz="0" w:space="0" w:color="auto"/>
      </w:divBdr>
    </w:div>
    <w:div w:id="661280006">
      <w:bodyDiv w:val="1"/>
      <w:marLeft w:val="0"/>
      <w:marRight w:val="0"/>
      <w:marTop w:val="0"/>
      <w:marBottom w:val="0"/>
      <w:divBdr>
        <w:top w:val="none" w:sz="0" w:space="0" w:color="auto"/>
        <w:left w:val="none" w:sz="0" w:space="0" w:color="auto"/>
        <w:bottom w:val="none" w:sz="0" w:space="0" w:color="auto"/>
        <w:right w:val="none" w:sz="0" w:space="0" w:color="auto"/>
      </w:divBdr>
    </w:div>
    <w:div w:id="752823835">
      <w:bodyDiv w:val="1"/>
      <w:marLeft w:val="0"/>
      <w:marRight w:val="0"/>
      <w:marTop w:val="0"/>
      <w:marBottom w:val="0"/>
      <w:divBdr>
        <w:top w:val="none" w:sz="0" w:space="0" w:color="auto"/>
        <w:left w:val="none" w:sz="0" w:space="0" w:color="auto"/>
        <w:bottom w:val="none" w:sz="0" w:space="0" w:color="auto"/>
        <w:right w:val="none" w:sz="0" w:space="0" w:color="auto"/>
      </w:divBdr>
    </w:div>
    <w:div w:id="762532917">
      <w:bodyDiv w:val="1"/>
      <w:marLeft w:val="0"/>
      <w:marRight w:val="0"/>
      <w:marTop w:val="0"/>
      <w:marBottom w:val="0"/>
      <w:divBdr>
        <w:top w:val="none" w:sz="0" w:space="0" w:color="auto"/>
        <w:left w:val="none" w:sz="0" w:space="0" w:color="auto"/>
        <w:bottom w:val="none" w:sz="0" w:space="0" w:color="auto"/>
        <w:right w:val="none" w:sz="0" w:space="0" w:color="auto"/>
      </w:divBdr>
    </w:div>
    <w:div w:id="766267203">
      <w:bodyDiv w:val="1"/>
      <w:marLeft w:val="0"/>
      <w:marRight w:val="0"/>
      <w:marTop w:val="0"/>
      <w:marBottom w:val="0"/>
      <w:divBdr>
        <w:top w:val="none" w:sz="0" w:space="0" w:color="auto"/>
        <w:left w:val="none" w:sz="0" w:space="0" w:color="auto"/>
        <w:bottom w:val="none" w:sz="0" w:space="0" w:color="auto"/>
        <w:right w:val="none" w:sz="0" w:space="0" w:color="auto"/>
      </w:divBdr>
    </w:div>
    <w:div w:id="819806119">
      <w:bodyDiv w:val="1"/>
      <w:marLeft w:val="0"/>
      <w:marRight w:val="0"/>
      <w:marTop w:val="0"/>
      <w:marBottom w:val="0"/>
      <w:divBdr>
        <w:top w:val="none" w:sz="0" w:space="0" w:color="auto"/>
        <w:left w:val="none" w:sz="0" w:space="0" w:color="auto"/>
        <w:bottom w:val="none" w:sz="0" w:space="0" w:color="auto"/>
        <w:right w:val="none" w:sz="0" w:space="0" w:color="auto"/>
      </w:divBdr>
    </w:div>
    <w:div w:id="1087767459">
      <w:bodyDiv w:val="1"/>
      <w:marLeft w:val="0"/>
      <w:marRight w:val="0"/>
      <w:marTop w:val="0"/>
      <w:marBottom w:val="0"/>
      <w:divBdr>
        <w:top w:val="none" w:sz="0" w:space="0" w:color="auto"/>
        <w:left w:val="none" w:sz="0" w:space="0" w:color="auto"/>
        <w:bottom w:val="none" w:sz="0" w:space="0" w:color="auto"/>
        <w:right w:val="none" w:sz="0" w:space="0" w:color="auto"/>
      </w:divBdr>
    </w:div>
    <w:div w:id="1099566058">
      <w:bodyDiv w:val="1"/>
      <w:marLeft w:val="0"/>
      <w:marRight w:val="0"/>
      <w:marTop w:val="0"/>
      <w:marBottom w:val="0"/>
      <w:divBdr>
        <w:top w:val="none" w:sz="0" w:space="0" w:color="auto"/>
        <w:left w:val="none" w:sz="0" w:space="0" w:color="auto"/>
        <w:bottom w:val="none" w:sz="0" w:space="0" w:color="auto"/>
        <w:right w:val="none" w:sz="0" w:space="0" w:color="auto"/>
      </w:divBdr>
    </w:div>
    <w:div w:id="1323197148">
      <w:bodyDiv w:val="1"/>
      <w:marLeft w:val="0"/>
      <w:marRight w:val="0"/>
      <w:marTop w:val="0"/>
      <w:marBottom w:val="0"/>
      <w:divBdr>
        <w:top w:val="none" w:sz="0" w:space="0" w:color="auto"/>
        <w:left w:val="none" w:sz="0" w:space="0" w:color="auto"/>
        <w:bottom w:val="none" w:sz="0" w:space="0" w:color="auto"/>
        <w:right w:val="none" w:sz="0" w:space="0" w:color="auto"/>
      </w:divBdr>
    </w:div>
    <w:div w:id="1332876370">
      <w:bodyDiv w:val="1"/>
      <w:marLeft w:val="0"/>
      <w:marRight w:val="0"/>
      <w:marTop w:val="0"/>
      <w:marBottom w:val="0"/>
      <w:divBdr>
        <w:top w:val="none" w:sz="0" w:space="0" w:color="auto"/>
        <w:left w:val="none" w:sz="0" w:space="0" w:color="auto"/>
        <w:bottom w:val="none" w:sz="0" w:space="0" w:color="auto"/>
        <w:right w:val="none" w:sz="0" w:space="0" w:color="auto"/>
      </w:divBdr>
    </w:div>
    <w:div w:id="1376739744">
      <w:bodyDiv w:val="1"/>
      <w:marLeft w:val="0"/>
      <w:marRight w:val="0"/>
      <w:marTop w:val="0"/>
      <w:marBottom w:val="0"/>
      <w:divBdr>
        <w:top w:val="none" w:sz="0" w:space="0" w:color="auto"/>
        <w:left w:val="none" w:sz="0" w:space="0" w:color="auto"/>
        <w:bottom w:val="none" w:sz="0" w:space="0" w:color="auto"/>
        <w:right w:val="none" w:sz="0" w:space="0" w:color="auto"/>
      </w:divBdr>
    </w:div>
    <w:div w:id="1618634003">
      <w:bodyDiv w:val="1"/>
      <w:marLeft w:val="0"/>
      <w:marRight w:val="0"/>
      <w:marTop w:val="0"/>
      <w:marBottom w:val="0"/>
      <w:divBdr>
        <w:top w:val="none" w:sz="0" w:space="0" w:color="auto"/>
        <w:left w:val="none" w:sz="0" w:space="0" w:color="auto"/>
        <w:bottom w:val="none" w:sz="0" w:space="0" w:color="auto"/>
        <w:right w:val="none" w:sz="0" w:space="0" w:color="auto"/>
      </w:divBdr>
    </w:div>
    <w:div w:id="1716349192">
      <w:bodyDiv w:val="1"/>
      <w:marLeft w:val="0"/>
      <w:marRight w:val="0"/>
      <w:marTop w:val="0"/>
      <w:marBottom w:val="0"/>
      <w:divBdr>
        <w:top w:val="none" w:sz="0" w:space="0" w:color="auto"/>
        <w:left w:val="none" w:sz="0" w:space="0" w:color="auto"/>
        <w:bottom w:val="none" w:sz="0" w:space="0" w:color="auto"/>
        <w:right w:val="none" w:sz="0" w:space="0" w:color="auto"/>
      </w:divBdr>
    </w:div>
    <w:div w:id="1765030348">
      <w:bodyDiv w:val="1"/>
      <w:marLeft w:val="0"/>
      <w:marRight w:val="0"/>
      <w:marTop w:val="0"/>
      <w:marBottom w:val="0"/>
      <w:divBdr>
        <w:top w:val="none" w:sz="0" w:space="0" w:color="auto"/>
        <w:left w:val="none" w:sz="0" w:space="0" w:color="auto"/>
        <w:bottom w:val="none" w:sz="0" w:space="0" w:color="auto"/>
        <w:right w:val="none" w:sz="0" w:space="0" w:color="auto"/>
      </w:divBdr>
    </w:div>
    <w:div w:id="1791315452">
      <w:bodyDiv w:val="1"/>
      <w:marLeft w:val="0"/>
      <w:marRight w:val="0"/>
      <w:marTop w:val="0"/>
      <w:marBottom w:val="0"/>
      <w:divBdr>
        <w:top w:val="none" w:sz="0" w:space="0" w:color="auto"/>
        <w:left w:val="none" w:sz="0" w:space="0" w:color="auto"/>
        <w:bottom w:val="none" w:sz="0" w:space="0" w:color="auto"/>
        <w:right w:val="none" w:sz="0" w:space="0" w:color="auto"/>
      </w:divBdr>
    </w:div>
    <w:div w:id="1842545135">
      <w:bodyDiv w:val="1"/>
      <w:marLeft w:val="0"/>
      <w:marRight w:val="0"/>
      <w:marTop w:val="0"/>
      <w:marBottom w:val="0"/>
      <w:divBdr>
        <w:top w:val="none" w:sz="0" w:space="0" w:color="auto"/>
        <w:left w:val="none" w:sz="0" w:space="0" w:color="auto"/>
        <w:bottom w:val="none" w:sz="0" w:space="0" w:color="auto"/>
        <w:right w:val="none" w:sz="0" w:space="0" w:color="auto"/>
      </w:divBdr>
    </w:div>
    <w:div w:id="1875652371">
      <w:bodyDiv w:val="1"/>
      <w:marLeft w:val="0"/>
      <w:marRight w:val="0"/>
      <w:marTop w:val="0"/>
      <w:marBottom w:val="0"/>
      <w:divBdr>
        <w:top w:val="none" w:sz="0" w:space="0" w:color="auto"/>
        <w:left w:val="none" w:sz="0" w:space="0" w:color="auto"/>
        <w:bottom w:val="none" w:sz="0" w:space="0" w:color="auto"/>
        <w:right w:val="none" w:sz="0" w:space="0" w:color="auto"/>
      </w:divBdr>
    </w:div>
    <w:div w:id="1898971592">
      <w:bodyDiv w:val="1"/>
      <w:marLeft w:val="0"/>
      <w:marRight w:val="0"/>
      <w:marTop w:val="0"/>
      <w:marBottom w:val="0"/>
      <w:divBdr>
        <w:top w:val="none" w:sz="0" w:space="0" w:color="auto"/>
        <w:left w:val="none" w:sz="0" w:space="0" w:color="auto"/>
        <w:bottom w:val="none" w:sz="0" w:space="0" w:color="auto"/>
        <w:right w:val="none" w:sz="0" w:space="0" w:color="auto"/>
      </w:divBdr>
    </w:div>
    <w:div w:id="2073498141">
      <w:bodyDiv w:val="1"/>
      <w:marLeft w:val="0"/>
      <w:marRight w:val="0"/>
      <w:marTop w:val="0"/>
      <w:marBottom w:val="0"/>
      <w:divBdr>
        <w:top w:val="none" w:sz="0" w:space="0" w:color="auto"/>
        <w:left w:val="none" w:sz="0" w:space="0" w:color="auto"/>
        <w:bottom w:val="none" w:sz="0" w:space="0" w:color="auto"/>
        <w:right w:val="none" w:sz="0" w:space="0" w:color="auto"/>
      </w:divBdr>
    </w:div>
    <w:div w:id="211925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stice.tas.gov.au/rwvp/support-and-resources/resources/renew-your-RWVP-resources" TargetMode="External"/><Relationship Id="rId18" Type="http://schemas.openxmlformats.org/officeDocument/2006/relationships/hyperlink" Target="https://www.justice.tas.gov.au/rwvp/support-and-resources/resources/renew-your-RWVP-resources" TargetMode="External"/><Relationship Id="rId26" Type="http://schemas.openxmlformats.org/officeDocument/2006/relationships/hyperlink" Target="https://www.justice.tas.gov.au/rwvp/my-rwvp" TargetMode="External"/><Relationship Id="rId39" Type="http://schemas.openxmlformats.org/officeDocument/2006/relationships/fontTable" Target="fontTable.xml"/><Relationship Id="rId21" Type="http://schemas.openxmlformats.org/officeDocument/2006/relationships/hyperlink" Target="https://www.justice.tas.gov.au/rwvp/my-rwvp"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justice.tas.gov.au/rwvp/my-rwvp/employer-portal" TargetMode="External"/><Relationship Id="rId17" Type="http://schemas.openxmlformats.org/officeDocument/2006/relationships/hyperlink" Target="https://www.justice.tas.gov.au/rwvp/my-rwvp" TargetMode="External"/><Relationship Id="rId25" Type="http://schemas.openxmlformats.org/officeDocument/2006/relationships/hyperlink" Target="https://dojtasmania.sharepoint.com/sites/RWVP-Stream1/Shared%20Documents/General/Communications/comms%20plans/AA%20Renew%20your%20RWVP%20early%20comms%20plan/2%20renewals%20stakeholder%20comms%20packs/www.service.tas.gov.au/rwvp-renewals"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justice.tas.gov.au/rwvp/support-and-resources/resources/renew-your-RWVP-resources" TargetMode="External"/><Relationship Id="rId20" Type="http://schemas.openxmlformats.org/officeDocument/2006/relationships/hyperlink" Target="https://dojtasmania.sharepoint.com/sites/RWVP-Stream1/Shared%20Documents/General/Communications/comms%20plans/AA%20Renew%20your%20RWVP%20early%20comms%20plan/2%20renewals%20stakeholder%20comms%20packs/www.service.tas.gov.au/rwvp-renewals" TargetMode="External"/><Relationship Id="rId29" Type="http://schemas.openxmlformats.org/officeDocument/2006/relationships/hyperlink" Target="https://www.justice.tas.gov.au/rwvp/my-rwv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justice.tas.gov.au/rwvp/my-rwvp" TargetMode="External"/><Relationship Id="rId32" Type="http://schemas.openxmlformats.org/officeDocument/2006/relationships/hyperlink" Target="https://www.justice.tas.gov.au/rwvp/my-rwvp"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justice.tas.gov.au/rwvp/my-rwvp/employer-portal" TargetMode="External"/><Relationship Id="rId23" Type="http://schemas.openxmlformats.org/officeDocument/2006/relationships/hyperlink" Target="https://www.justice.tas.gov.au/rwvp/support-and-resources/resources/renew-your-RWVP-resources" TargetMode="External"/><Relationship Id="rId28" Type="http://schemas.openxmlformats.org/officeDocument/2006/relationships/hyperlink" Target="https://www.justice.tas.gov.au/rwvp/my-rwvp"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justice.tas.gov.au/rwvp/my-rwvp" TargetMode="External"/><Relationship Id="rId31" Type="http://schemas.openxmlformats.org/officeDocument/2006/relationships/hyperlink" Target="https://www.justice.tas.gov.au/rwvp/my-rwv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tas.gov.au/rwvp/my-rwvp" TargetMode="External"/><Relationship Id="rId22" Type="http://schemas.openxmlformats.org/officeDocument/2006/relationships/hyperlink" Target="https://www.justice.tas.gov.au/rwvp/my-rwvp/employer-portal" TargetMode="External"/><Relationship Id="rId27" Type="http://schemas.openxmlformats.org/officeDocument/2006/relationships/hyperlink" Target="https://www.justice.tas.gov.au/rwvp/my-rwvp" TargetMode="External"/><Relationship Id="rId30" Type="http://schemas.openxmlformats.org/officeDocument/2006/relationships/hyperlink" Target="https://www.justice.tas.gov.au/rwvp/support-and-resources/resources/renew-your-RWVP-resource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ab5e9e-b56c-4cd4-b938-52be4dc861f3">
      <Terms xmlns="http://schemas.microsoft.com/office/infopath/2007/PartnerControls"/>
    </lcf76f155ced4ddcb4097134ff3c332f>
    <TaxCatchAll xmlns="eedc7b39-aa15-4599-b460-e41e46f884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276A5659B5EE42B9EE70F422926A3D" ma:contentTypeVersion="11" ma:contentTypeDescription="Create a new document." ma:contentTypeScope="" ma:versionID="d9beeaa8fdb2270a41109a6d69a099d4">
  <xsd:schema xmlns:xsd="http://www.w3.org/2001/XMLSchema" xmlns:xs="http://www.w3.org/2001/XMLSchema" xmlns:p="http://schemas.microsoft.com/office/2006/metadata/properties" xmlns:ns2="75ab5e9e-b56c-4cd4-b938-52be4dc861f3" xmlns:ns3="eedc7b39-aa15-4599-b460-e41e46f8848e" targetNamespace="http://schemas.microsoft.com/office/2006/metadata/properties" ma:root="true" ma:fieldsID="0467a408a3b58fa728ee5858e63f42ed" ns2:_="" ns3:_="">
    <xsd:import namespace="75ab5e9e-b56c-4cd4-b938-52be4dc861f3"/>
    <xsd:import namespace="eedc7b39-aa15-4599-b460-e41e46f88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b5e9e-b56c-4cd4-b938-52be4dc86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5cb8638-be13-45bc-8265-3772497f08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dc7b39-aa15-4599-b460-e41e46f8848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1355a0-c7d7-48aa-a325-8c704d457a1e}" ma:internalName="TaxCatchAll" ma:showField="CatchAllData" ma:web="eedc7b39-aa15-4599-b460-e41e46f884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E754-E6A2-4AE5-A8D2-B1C299FCFA38}">
  <ds:schemaRefs>
    <ds:schemaRef ds:uri="http://schemas.microsoft.com/office/2006/metadata/properties"/>
    <ds:schemaRef ds:uri="http://schemas.microsoft.com/office/infopath/2007/PartnerControls"/>
    <ds:schemaRef ds:uri="75ab5e9e-b56c-4cd4-b938-52be4dc861f3"/>
    <ds:schemaRef ds:uri="eedc7b39-aa15-4599-b460-e41e46f8848e"/>
  </ds:schemaRefs>
</ds:datastoreItem>
</file>

<file path=customXml/itemProps2.xml><?xml version="1.0" encoding="utf-8"?>
<ds:datastoreItem xmlns:ds="http://schemas.openxmlformats.org/officeDocument/2006/customXml" ds:itemID="{43260FB4-5377-4924-9754-A9DA91418526}">
  <ds:schemaRefs>
    <ds:schemaRef ds:uri="http://schemas.microsoft.com/sharepoint/v3/contenttype/forms"/>
  </ds:schemaRefs>
</ds:datastoreItem>
</file>

<file path=customXml/itemProps3.xml><?xml version="1.0" encoding="utf-8"?>
<ds:datastoreItem xmlns:ds="http://schemas.openxmlformats.org/officeDocument/2006/customXml" ds:itemID="{E4E0C2BC-D4DD-4CEA-B01F-9AACFFC3C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b5e9e-b56c-4cd4-b938-52be4dc861f3"/>
    <ds:schemaRef ds:uri="eedc7b39-aa15-4599-b460-e41e46f88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D5237-811A-4A6D-B1A8-B21CC6B8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2508</Words>
  <Characters>13396</Characters>
  <Application>Microsoft Office Word</Application>
  <DocSecurity>0</DocSecurity>
  <Lines>291</Lines>
  <Paragraphs>174</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Gyler, Elizabeth</dc:creator>
  <cp:keywords/>
  <dc:description/>
  <cp:lastModifiedBy>Gyler, Elizabeth</cp:lastModifiedBy>
  <cp:revision>3</cp:revision>
  <cp:lastPrinted>2025-08-31T22:26:00Z</cp:lastPrinted>
  <dcterms:created xsi:type="dcterms:W3CDTF">2026-06-22T02:03:00Z</dcterms:created>
  <dcterms:modified xsi:type="dcterms:W3CDTF">2026-06-22T03:19:00Z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0x0101006C276A5659B5EE42B9EE70F422926A3D</vt:lpwstr>
  </property>
  <property fmtid="{D5CDD505-2E9C-101B-9397-08002B2CF9AE}" pid="3" name="MediaServiceImageTags">
    <vt:lpwstr/>
  </property>
</Properties>
</file>